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58B4" w14:textId="5CF5CD11" w:rsidR="00B3094F" w:rsidRPr="00604759" w:rsidRDefault="00CD35D5" w:rsidP="00604759">
      <w:pPr>
        <w:jc w:val="center"/>
        <w:rPr>
          <w:rFonts w:ascii="Times New Roman" w:hAnsi="Times New Roman" w:cs="Times New Roman"/>
          <w:b/>
          <w:sz w:val="24"/>
          <w:szCs w:val="24"/>
        </w:rPr>
      </w:pPr>
      <w:r w:rsidRPr="00604759">
        <w:rPr>
          <w:rFonts w:ascii="Times New Roman" w:hAnsi="Times New Roman" w:cs="Times New Roman"/>
          <w:b/>
          <w:sz w:val="24"/>
          <w:szCs w:val="24"/>
        </w:rPr>
        <w:t>Compari</w:t>
      </w:r>
      <w:r w:rsidR="008965F9">
        <w:rPr>
          <w:rFonts w:ascii="Times New Roman" w:hAnsi="Times New Roman" w:cs="Times New Roman"/>
          <w:b/>
          <w:sz w:val="24"/>
          <w:szCs w:val="24"/>
        </w:rPr>
        <w:t>son and Comments on the approved</w:t>
      </w:r>
      <w:bookmarkStart w:id="0" w:name="_GoBack"/>
      <w:bookmarkEnd w:id="0"/>
      <w:r w:rsidRPr="00604759">
        <w:rPr>
          <w:rFonts w:ascii="Times New Roman" w:hAnsi="Times New Roman" w:cs="Times New Roman"/>
          <w:b/>
          <w:sz w:val="24"/>
          <w:szCs w:val="24"/>
        </w:rPr>
        <w:t xml:space="preserve"> revision to the BFA Bylaws</w:t>
      </w:r>
    </w:p>
    <w:p w14:paraId="6F01E288" w14:textId="293CB186" w:rsidR="00604759" w:rsidRPr="00604759" w:rsidRDefault="004F6847" w:rsidP="00604759">
      <w:pPr>
        <w:jc w:val="center"/>
        <w:rPr>
          <w:rFonts w:ascii="Times New Roman" w:hAnsi="Times New Roman" w:cs="Times New Roman"/>
          <w:sz w:val="24"/>
          <w:szCs w:val="24"/>
        </w:rPr>
      </w:pPr>
      <w:r>
        <w:rPr>
          <w:rFonts w:ascii="Times New Roman" w:hAnsi="Times New Roman" w:cs="Times New Roman"/>
          <w:sz w:val="24"/>
          <w:szCs w:val="24"/>
        </w:rPr>
        <w:t>April 7</w:t>
      </w:r>
      <w:r w:rsidR="00146A75">
        <w:rPr>
          <w:rFonts w:ascii="Times New Roman" w:hAnsi="Times New Roman" w:cs="Times New Roman"/>
          <w:sz w:val="24"/>
          <w:szCs w:val="24"/>
        </w:rPr>
        <w:t xml:space="preserve">, </w:t>
      </w:r>
      <w:r w:rsidR="00604759" w:rsidRPr="00604759">
        <w:rPr>
          <w:rFonts w:ascii="Times New Roman" w:hAnsi="Times New Roman" w:cs="Times New Roman"/>
          <w:sz w:val="24"/>
          <w:szCs w:val="24"/>
        </w:rPr>
        <w:t>2016</w:t>
      </w:r>
    </w:p>
    <w:p w14:paraId="365C5FE3" w14:textId="77777777" w:rsidR="00604759" w:rsidRDefault="00604759" w:rsidP="00604759">
      <w:pPr>
        <w:jc w:val="center"/>
        <w:rPr>
          <w:rFonts w:ascii="Times New Roman" w:hAnsi="Times New Roman" w:cs="Times New Roman"/>
          <w:sz w:val="24"/>
          <w:szCs w:val="24"/>
        </w:rPr>
      </w:pPr>
      <w:r w:rsidRPr="00604759">
        <w:rPr>
          <w:rFonts w:ascii="Times New Roman" w:hAnsi="Times New Roman" w:cs="Times New Roman"/>
          <w:sz w:val="24"/>
          <w:szCs w:val="24"/>
        </w:rPr>
        <w:t xml:space="preserve">The committee consulted the following authorities when proposing revisions to the Bylaws:  </w:t>
      </w:r>
    </w:p>
    <w:p w14:paraId="10D75146" w14:textId="77777777" w:rsidR="00604759" w:rsidRPr="00604759" w:rsidRDefault="00604759" w:rsidP="00604759">
      <w:pPr>
        <w:jc w:val="center"/>
        <w:rPr>
          <w:rFonts w:ascii="Times New Roman" w:hAnsi="Times New Roman" w:cs="Times New Roman"/>
          <w:sz w:val="24"/>
          <w:szCs w:val="24"/>
        </w:rPr>
      </w:pPr>
    </w:p>
    <w:p w14:paraId="2F559AAF" w14:textId="77777777" w:rsidR="00604759" w:rsidRPr="00604759" w:rsidRDefault="00604759" w:rsidP="00604759">
      <w:pPr>
        <w:pStyle w:val="ListParagraph"/>
        <w:numPr>
          <w:ilvl w:val="0"/>
          <w:numId w:val="1"/>
        </w:numPr>
        <w:rPr>
          <w:rFonts w:ascii="Times New Roman" w:hAnsi="Times New Roman" w:cs="Times New Roman"/>
          <w:sz w:val="24"/>
          <w:szCs w:val="24"/>
        </w:rPr>
      </w:pPr>
      <w:r w:rsidRPr="00604759">
        <w:rPr>
          <w:rFonts w:ascii="Times New Roman" w:hAnsi="Times New Roman" w:cs="Times New Roman"/>
          <w:i/>
          <w:sz w:val="24"/>
          <w:szCs w:val="24"/>
        </w:rPr>
        <w:t>Roberts Rules of Order</w:t>
      </w:r>
      <w:r w:rsidRPr="00604759">
        <w:rPr>
          <w:rFonts w:ascii="Times New Roman" w:hAnsi="Times New Roman" w:cs="Times New Roman"/>
          <w:sz w:val="24"/>
          <w:szCs w:val="24"/>
        </w:rPr>
        <w:t xml:space="preserve">: </w:t>
      </w:r>
      <w:r w:rsidRPr="00604759">
        <w:rPr>
          <w:rFonts w:ascii="Times New Roman" w:hAnsi="Times New Roman" w:cs="Times New Roman"/>
          <w:i/>
          <w:sz w:val="24"/>
          <w:szCs w:val="24"/>
        </w:rPr>
        <w:t>Newly Revised</w:t>
      </w:r>
      <w:r w:rsidRPr="00604759">
        <w:rPr>
          <w:rFonts w:ascii="Times New Roman" w:hAnsi="Times New Roman" w:cs="Times New Roman"/>
          <w:sz w:val="24"/>
          <w:szCs w:val="24"/>
        </w:rPr>
        <w:t>, 11</w:t>
      </w:r>
      <w:r w:rsidRPr="00604759">
        <w:rPr>
          <w:rFonts w:ascii="Times New Roman" w:hAnsi="Times New Roman" w:cs="Times New Roman"/>
          <w:sz w:val="24"/>
          <w:szCs w:val="24"/>
          <w:vertAlign w:val="superscript"/>
        </w:rPr>
        <w:t>th</w:t>
      </w:r>
      <w:r w:rsidRPr="00604759">
        <w:rPr>
          <w:rFonts w:ascii="Times New Roman" w:hAnsi="Times New Roman" w:cs="Times New Roman"/>
          <w:sz w:val="24"/>
          <w:szCs w:val="24"/>
        </w:rPr>
        <w:t xml:space="preserve"> ed. (RONR)</w:t>
      </w:r>
    </w:p>
    <w:p w14:paraId="021C0485" w14:textId="77777777" w:rsidR="00604759" w:rsidRPr="00604759" w:rsidRDefault="00604759" w:rsidP="00604759">
      <w:pPr>
        <w:pStyle w:val="ListParagraph"/>
        <w:numPr>
          <w:ilvl w:val="0"/>
          <w:numId w:val="1"/>
        </w:numPr>
        <w:rPr>
          <w:rFonts w:ascii="Times New Roman" w:hAnsi="Times New Roman" w:cs="Times New Roman"/>
          <w:sz w:val="24"/>
          <w:szCs w:val="24"/>
        </w:rPr>
      </w:pPr>
      <w:r w:rsidRPr="00604759">
        <w:rPr>
          <w:rFonts w:ascii="Times New Roman" w:hAnsi="Times New Roman" w:cs="Times New Roman"/>
          <w:i/>
          <w:sz w:val="24"/>
          <w:szCs w:val="24"/>
        </w:rPr>
        <w:t xml:space="preserve">American Institute of Parliamentarians Standard Code of Parliamentary Procedure </w:t>
      </w:r>
      <w:r w:rsidRPr="00604759">
        <w:rPr>
          <w:rFonts w:ascii="Times New Roman" w:hAnsi="Times New Roman" w:cs="Times New Roman"/>
          <w:sz w:val="24"/>
          <w:szCs w:val="24"/>
        </w:rPr>
        <w:t>(AIP)</w:t>
      </w:r>
    </w:p>
    <w:p w14:paraId="07E606BC" w14:textId="77777777" w:rsidR="00604759" w:rsidRDefault="00604759" w:rsidP="00604759">
      <w:pPr>
        <w:pStyle w:val="ListParagraph"/>
        <w:numPr>
          <w:ilvl w:val="0"/>
          <w:numId w:val="1"/>
        </w:numPr>
        <w:rPr>
          <w:rFonts w:ascii="Times New Roman" w:hAnsi="Times New Roman" w:cs="Times New Roman"/>
          <w:sz w:val="24"/>
          <w:szCs w:val="24"/>
        </w:rPr>
      </w:pPr>
      <w:r w:rsidRPr="00604759">
        <w:rPr>
          <w:rFonts w:ascii="Times New Roman" w:hAnsi="Times New Roman" w:cs="Times New Roman"/>
          <w:i/>
          <w:sz w:val="24"/>
          <w:szCs w:val="24"/>
        </w:rPr>
        <w:t xml:space="preserve">Robert’s Rules of Order Simplified and Applied, </w:t>
      </w:r>
      <w:r w:rsidRPr="00604759">
        <w:rPr>
          <w:rFonts w:ascii="Times New Roman" w:hAnsi="Times New Roman" w:cs="Times New Roman"/>
          <w:sz w:val="24"/>
          <w:szCs w:val="24"/>
        </w:rPr>
        <w:t>3</w:t>
      </w:r>
      <w:r w:rsidRPr="00604759">
        <w:rPr>
          <w:rFonts w:ascii="Times New Roman" w:hAnsi="Times New Roman" w:cs="Times New Roman"/>
          <w:sz w:val="24"/>
          <w:szCs w:val="24"/>
          <w:vertAlign w:val="superscript"/>
        </w:rPr>
        <w:t>rd</w:t>
      </w:r>
      <w:r w:rsidRPr="00604759">
        <w:rPr>
          <w:rFonts w:ascii="Times New Roman" w:hAnsi="Times New Roman" w:cs="Times New Roman"/>
          <w:sz w:val="24"/>
          <w:szCs w:val="24"/>
        </w:rPr>
        <w:t xml:space="preserve"> ed.</w:t>
      </w:r>
      <w:r w:rsidRPr="00604759">
        <w:rPr>
          <w:rFonts w:ascii="Times New Roman" w:hAnsi="Times New Roman" w:cs="Times New Roman"/>
          <w:i/>
          <w:sz w:val="24"/>
          <w:szCs w:val="24"/>
        </w:rPr>
        <w:t xml:space="preserve"> </w:t>
      </w:r>
      <w:r w:rsidRPr="00604759">
        <w:rPr>
          <w:rFonts w:ascii="Times New Roman" w:hAnsi="Times New Roman" w:cs="Times New Roman"/>
          <w:sz w:val="24"/>
          <w:szCs w:val="24"/>
        </w:rPr>
        <w:t xml:space="preserve">(Robert’s Simplified) </w:t>
      </w:r>
    </w:p>
    <w:p w14:paraId="5AD1E028" w14:textId="77777777" w:rsidR="00FC46B2" w:rsidRPr="00FC46B2" w:rsidRDefault="00FC46B2" w:rsidP="00FC46B2">
      <w:pPr>
        <w:rPr>
          <w:rFonts w:ascii="Times New Roman" w:hAnsi="Times New Roman" w:cs="Times New Roman"/>
          <w:sz w:val="24"/>
          <w:szCs w:val="24"/>
        </w:rPr>
      </w:pPr>
    </w:p>
    <w:p w14:paraId="0BBE7B3C" w14:textId="77777777" w:rsidR="00604759" w:rsidRDefault="00604759" w:rsidP="00604759">
      <w:pPr>
        <w:ind w:left="25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96"/>
        <w:gridCol w:w="4797"/>
        <w:gridCol w:w="4797"/>
      </w:tblGrid>
      <w:tr w:rsidR="00604759" w14:paraId="0425D54A" w14:textId="77777777" w:rsidTr="0018160F">
        <w:trPr>
          <w:trHeight w:val="1160"/>
        </w:trPr>
        <w:tc>
          <w:tcPr>
            <w:tcW w:w="4796" w:type="dxa"/>
          </w:tcPr>
          <w:p w14:paraId="258A6422" w14:textId="75DBB24A" w:rsidR="00604759" w:rsidRPr="001F21B2" w:rsidRDefault="00604759" w:rsidP="00604759">
            <w:pPr>
              <w:rPr>
                <w:rFonts w:ascii="Times New Roman" w:hAnsi="Times New Roman" w:cs="Times New Roman"/>
                <w:sz w:val="20"/>
                <w:szCs w:val="20"/>
              </w:rPr>
            </w:pPr>
            <w:r w:rsidRPr="001F21B2">
              <w:rPr>
                <w:rFonts w:ascii="Times New Roman" w:hAnsi="Times New Roman" w:cs="Times New Roman"/>
                <w:b/>
                <w:sz w:val="20"/>
                <w:szCs w:val="20"/>
              </w:rPr>
              <w:t>Current Bylaws</w:t>
            </w:r>
            <w:r w:rsidRPr="001F21B2">
              <w:rPr>
                <w:rFonts w:ascii="Times New Roman" w:hAnsi="Times New Roman" w:cs="Times New Roman"/>
                <w:sz w:val="20"/>
                <w:szCs w:val="20"/>
              </w:rPr>
              <w:t xml:space="preserve"> (taken from the BFA website 2/22/2016) </w:t>
            </w:r>
            <w:hyperlink r:id="rId7" w:history="1">
              <w:r w:rsidR="00B23307" w:rsidRPr="00DD7E96">
                <w:rPr>
                  <w:rStyle w:val="Hyperlink"/>
                  <w:rFonts w:ascii="Times New Roman" w:hAnsi="Times New Roman" w:cs="Times New Roman"/>
                  <w:sz w:val="20"/>
                  <w:szCs w:val="20"/>
                </w:rPr>
                <w:t>http://www.colorado.edu/bfa/bylaws-boulder-faculty-</w:t>
              </w:r>
              <w:r w:rsidR="00B553A4">
                <w:rPr>
                  <w:rStyle w:val="Hyperlink"/>
                  <w:rFonts w:ascii="Times New Roman" w:hAnsi="Times New Roman" w:cs="Times New Roman"/>
                  <w:sz w:val="20"/>
                  <w:szCs w:val="20"/>
                </w:rPr>
                <w:t>Assembly</w:t>
              </w:r>
            </w:hyperlink>
          </w:p>
        </w:tc>
        <w:tc>
          <w:tcPr>
            <w:tcW w:w="4797" w:type="dxa"/>
          </w:tcPr>
          <w:p w14:paraId="49303871" w14:textId="3F95011F" w:rsidR="00604759" w:rsidRPr="001F21B2" w:rsidRDefault="004F6847" w:rsidP="00604759">
            <w:pPr>
              <w:rPr>
                <w:rFonts w:ascii="Times New Roman" w:hAnsi="Times New Roman" w:cs="Times New Roman"/>
                <w:sz w:val="20"/>
                <w:szCs w:val="20"/>
              </w:rPr>
            </w:pPr>
            <w:r>
              <w:rPr>
                <w:rFonts w:ascii="Times New Roman" w:hAnsi="Times New Roman" w:cs="Times New Roman"/>
                <w:b/>
                <w:sz w:val="20"/>
                <w:szCs w:val="20"/>
              </w:rPr>
              <w:t>Approved</w:t>
            </w:r>
            <w:r w:rsidR="00604759" w:rsidRPr="001F21B2">
              <w:rPr>
                <w:rFonts w:ascii="Times New Roman" w:hAnsi="Times New Roman" w:cs="Times New Roman"/>
                <w:b/>
                <w:sz w:val="20"/>
                <w:szCs w:val="20"/>
              </w:rPr>
              <w:t xml:space="preserve"> Bylaws</w:t>
            </w:r>
            <w:r>
              <w:rPr>
                <w:rFonts w:ascii="Times New Roman" w:hAnsi="Times New Roman" w:cs="Times New Roman"/>
                <w:sz w:val="20"/>
                <w:szCs w:val="20"/>
              </w:rPr>
              <w:t xml:space="preserve"> dated 4/7</w:t>
            </w:r>
            <w:r w:rsidR="00146A75">
              <w:rPr>
                <w:rFonts w:ascii="Times New Roman" w:hAnsi="Times New Roman" w:cs="Times New Roman"/>
                <w:sz w:val="20"/>
                <w:szCs w:val="20"/>
              </w:rPr>
              <w:t>/2016</w:t>
            </w:r>
          </w:p>
        </w:tc>
        <w:tc>
          <w:tcPr>
            <w:tcW w:w="4797" w:type="dxa"/>
          </w:tcPr>
          <w:p w14:paraId="59F21F34" w14:textId="77777777" w:rsidR="00604759" w:rsidRPr="001F21B2" w:rsidRDefault="00604759" w:rsidP="00604759">
            <w:pPr>
              <w:rPr>
                <w:rFonts w:ascii="Times New Roman" w:hAnsi="Times New Roman" w:cs="Times New Roman"/>
                <w:sz w:val="20"/>
                <w:szCs w:val="20"/>
              </w:rPr>
            </w:pPr>
            <w:r w:rsidRPr="001F21B2">
              <w:rPr>
                <w:rFonts w:ascii="Times New Roman" w:hAnsi="Times New Roman" w:cs="Times New Roman"/>
                <w:b/>
                <w:sz w:val="20"/>
                <w:szCs w:val="20"/>
              </w:rPr>
              <w:t>Comments</w:t>
            </w:r>
            <w:r w:rsidRPr="001F21B2">
              <w:rPr>
                <w:rFonts w:ascii="Times New Roman" w:hAnsi="Times New Roman" w:cs="Times New Roman"/>
                <w:sz w:val="20"/>
                <w:szCs w:val="20"/>
              </w:rPr>
              <w:t xml:space="preserve"> with references to authorities</w:t>
            </w:r>
            <w:r w:rsidR="00CA0AF5" w:rsidRPr="001F21B2">
              <w:rPr>
                <w:rFonts w:ascii="Times New Roman" w:hAnsi="Times New Roman" w:cs="Times New Roman"/>
                <w:sz w:val="20"/>
                <w:szCs w:val="20"/>
              </w:rPr>
              <w:t xml:space="preserve"> as necessary</w:t>
            </w:r>
          </w:p>
          <w:p w14:paraId="38A3EF73" w14:textId="77777777" w:rsidR="00CA0AF5" w:rsidRPr="001F21B2" w:rsidRDefault="00CA0AF5" w:rsidP="00604759">
            <w:pPr>
              <w:rPr>
                <w:rFonts w:ascii="Times New Roman" w:hAnsi="Times New Roman" w:cs="Times New Roman"/>
                <w:sz w:val="20"/>
                <w:szCs w:val="20"/>
              </w:rPr>
            </w:pPr>
          </w:p>
        </w:tc>
      </w:tr>
      <w:tr w:rsidR="00604759" w14:paraId="03E12127" w14:textId="77777777" w:rsidTr="00604759">
        <w:tc>
          <w:tcPr>
            <w:tcW w:w="4796" w:type="dxa"/>
          </w:tcPr>
          <w:p w14:paraId="3A742870" w14:textId="77777777" w:rsidR="0064533A" w:rsidRPr="001F21B2" w:rsidRDefault="0064533A" w:rsidP="00777C7F">
            <w:pPr>
              <w:shd w:val="clear" w:color="auto" w:fill="FFFFFF"/>
              <w:textAlignment w:val="baseline"/>
              <w:outlineLvl w:val="3"/>
              <w:rPr>
                <w:rFonts w:ascii="Times New Roman" w:eastAsia="Times New Roman" w:hAnsi="Times New Roman" w:cs="Times New Roman"/>
                <w:b/>
                <w:bCs/>
                <w:color w:val="202020"/>
                <w:sz w:val="20"/>
                <w:szCs w:val="20"/>
              </w:rPr>
            </w:pPr>
            <w:r w:rsidRPr="001F21B2">
              <w:rPr>
                <w:rFonts w:ascii="Times New Roman" w:eastAsia="Times New Roman" w:hAnsi="Times New Roman" w:cs="Times New Roman"/>
                <w:b/>
                <w:bCs/>
                <w:color w:val="202020"/>
                <w:sz w:val="20"/>
                <w:szCs w:val="20"/>
              </w:rPr>
              <w:t>Preamble</w:t>
            </w:r>
          </w:p>
          <w:p w14:paraId="2B44A719" w14:textId="77777777" w:rsidR="00777C7F" w:rsidRDefault="00777C7F" w:rsidP="00777C7F">
            <w:pPr>
              <w:shd w:val="clear" w:color="auto" w:fill="FFFFFF"/>
              <w:textAlignment w:val="baseline"/>
              <w:rPr>
                <w:rFonts w:ascii="Times New Roman" w:eastAsia="Times New Roman" w:hAnsi="Times New Roman" w:cs="Times New Roman"/>
                <w:color w:val="202020"/>
                <w:sz w:val="20"/>
                <w:szCs w:val="20"/>
              </w:rPr>
            </w:pPr>
          </w:p>
          <w:p w14:paraId="15401F24" w14:textId="77777777" w:rsidR="0064533A" w:rsidRPr="001F21B2" w:rsidRDefault="0064533A" w:rsidP="00777C7F">
            <w:pPr>
              <w:shd w:val="clear" w:color="auto" w:fill="FFFFFF"/>
              <w:textAlignment w:val="baseline"/>
              <w:rPr>
                <w:rFonts w:ascii="Times New Roman" w:eastAsia="Times New Roman" w:hAnsi="Times New Roman" w:cs="Times New Roman"/>
                <w:color w:val="202020"/>
                <w:sz w:val="20"/>
                <w:szCs w:val="20"/>
              </w:rPr>
            </w:pPr>
            <w:r w:rsidRPr="001F21B2">
              <w:rPr>
                <w:rFonts w:ascii="Times New Roman" w:eastAsia="Times New Roman" w:hAnsi="Times New Roman" w:cs="Times New Roman"/>
                <w:color w:val="202020"/>
                <w:sz w:val="20"/>
                <w:szCs w:val="20"/>
              </w:rPr>
              <w:t>It is a guiding principle of the shared governance recognized by the Board of Regents of the University of Colorado that the faculty and the administration shall collaborate in major decisions affecting the academic welfare of the University. The nature of that collaboration, shared as appropriate with students and staff, varies according to the nature of the matters under consideration.</w:t>
            </w:r>
          </w:p>
          <w:p w14:paraId="427B0E21" w14:textId="77777777" w:rsidR="00777C7F" w:rsidRDefault="00777C7F" w:rsidP="0064533A">
            <w:pPr>
              <w:shd w:val="clear" w:color="auto" w:fill="FFFFFF"/>
              <w:textAlignment w:val="baseline"/>
              <w:rPr>
                <w:rFonts w:ascii="Times New Roman" w:eastAsia="Times New Roman" w:hAnsi="Times New Roman" w:cs="Times New Roman"/>
                <w:color w:val="202020"/>
                <w:sz w:val="20"/>
                <w:szCs w:val="20"/>
              </w:rPr>
            </w:pPr>
          </w:p>
          <w:p w14:paraId="57F7625F" w14:textId="1742DBBC" w:rsidR="0064533A" w:rsidRPr="001F21B2" w:rsidRDefault="0064533A" w:rsidP="0064533A">
            <w:pPr>
              <w:shd w:val="clear" w:color="auto" w:fill="FFFFFF"/>
              <w:textAlignment w:val="baseline"/>
              <w:rPr>
                <w:rFonts w:ascii="Times New Roman" w:eastAsia="Times New Roman" w:hAnsi="Times New Roman" w:cs="Times New Roman"/>
                <w:color w:val="202020"/>
                <w:sz w:val="20"/>
                <w:szCs w:val="20"/>
              </w:rPr>
            </w:pPr>
            <w:r w:rsidRPr="001F21B2">
              <w:rPr>
                <w:rFonts w:ascii="Times New Roman" w:eastAsia="Times New Roman" w:hAnsi="Times New Roman" w:cs="Times New Roman"/>
                <w:color w:val="202020"/>
                <w:sz w:val="20"/>
                <w:szCs w:val="20"/>
              </w:rPr>
              <w:t xml:space="preserve">The mission of the Boulder Faculty </w:t>
            </w:r>
            <w:r w:rsidR="00B553A4">
              <w:rPr>
                <w:rFonts w:ascii="Times New Roman" w:eastAsia="Times New Roman" w:hAnsi="Times New Roman" w:cs="Times New Roman"/>
                <w:color w:val="202020"/>
                <w:sz w:val="20"/>
                <w:szCs w:val="20"/>
              </w:rPr>
              <w:t>Assembly</w:t>
            </w:r>
            <w:r w:rsidRPr="001F21B2">
              <w:rPr>
                <w:rFonts w:ascii="Times New Roman" w:eastAsia="Times New Roman" w:hAnsi="Times New Roman" w:cs="Times New Roman"/>
                <w:color w:val="202020"/>
                <w:sz w:val="20"/>
                <w:szCs w:val="20"/>
              </w:rPr>
              <w:t xml:space="preserve"> is to represent the faculty of the Boulder campus in shaping the structure and development of the University through shared governance. The BFA initiates, advises, and recommends action to the Chancellor and administrative officials on matters related to educational policy and planning and the operations of the Boulder campus. The BFA is the voice of the Boulder faculty, providing an opportunity for faculty to participate in campus-wide shared governance activities. Those eligible to vote for and serve as members of the Boulder Faculty </w:t>
            </w:r>
            <w:r w:rsidR="00B553A4">
              <w:rPr>
                <w:rFonts w:ascii="Times New Roman" w:eastAsia="Times New Roman" w:hAnsi="Times New Roman" w:cs="Times New Roman"/>
                <w:color w:val="202020"/>
                <w:sz w:val="20"/>
                <w:szCs w:val="20"/>
              </w:rPr>
              <w:t>Assembly</w:t>
            </w:r>
            <w:r w:rsidRPr="001F21B2">
              <w:rPr>
                <w:rFonts w:ascii="Times New Roman" w:eastAsia="Times New Roman" w:hAnsi="Times New Roman" w:cs="Times New Roman"/>
                <w:color w:val="202020"/>
                <w:sz w:val="20"/>
                <w:szCs w:val="20"/>
              </w:rPr>
              <w:t xml:space="preserve"> shall include the following faculty with appointments of </w:t>
            </w:r>
            <w:r w:rsidRPr="001F21B2">
              <w:rPr>
                <w:rFonts w:ascii="Times New Roman" w:eastAsia="Times New Roman" w:hAnsi="Times New Roman" w:cs="Times New Roman"/>
                <w:color w:val="202020"/>
                <w:sz w:val="20"/>
                <w:szCs w:val="20"/>
              </w:rPr>
              <w:lastRenderedPageBreak/>
              <w:t xml:space="preserve">at least 50%: Professors of any rank except adjunct or ‘of practice,’ Instructors of any rank, Research Professors of any rank, Clinical Professors of any rank, and ROTC faculty of any rank. In addition the Retired Faculty Association may appoint one retired faculty to serve on the BFA. </w:t>
            </w:r>
          </w:p>
          <w:p w14:paraId="1E9C22FC" w14:textId="77777777" w:rsidR="004846DC" w:rsidRDefault="004846DC" w:rsidP="004846DC">
            <w:pPr>
              <w:shd w:val="clear" w:color="auto" w:fill="FFFFFF"/>
              <w:textAlignment w:val="baseline"/>
              <w:rPr>
                <w:rFonts w:ascii="Times New Roman" w:eastAsia="Times New Roman" w:hAnsi="Times New Roman" w:cs="Times New Roman"/>
                <w:color w:val="202020"/>
                <w:sz w:val="20"/>
                <w:szCs w:val="20"/>
              </w:rPr>
            </w:pPr>
          </w:p>
          <w:p w14:paraId="4885BC7D" w14:textId="0FE2A13E" w:rsidR="0064533A" w:rsidRPr="001F21B2" w:rsidRDefault="0064533A" w:rsidP="0064533A">
            <w:pPr>
              <w:shd w:val="clear" w:color="auto" w:fill="FFFFFF"/>
              <w:spacing w:after="300"/>
              <w:textAlignment w:val="baseline"/>
              <w:rPr>
                <w:rFonts w:ascii="Times New Roman" w:eastAsia="Times New Roman" w:hAnsi="Times New Roman" w:cs="Times New Roman"/>
                <w:color w:val="202020"/>
                <w:sz w:val="20"/>
                <w:szCs w:val="20"/>
              </w:rPr>
            </w:pPr>
            <w:r w:rsidRPr="001F21B2">
              <w:rPr>
                <w:rFonts w:ascii="Times New Roman" w:eastAsia="Times New Roman" w:hAnsi="Times New Roman" w:cs="Times New Roman"/>
                <w:color w:val="202020"/>
                <w:sz w:val="20"/>
                <w:szCs w:val="20"/>
              </w:rPr>
              <w:t xml:space="preserve">These Bylaws and the Standing Rules of the Boulder Faculty </w:t>
            </w:r>
            <w:r w:rsidR="00B553A4">
              <w:rPr>
                <w:rFonts w:ascii="Times New Roman" w:eastAsia="Times New Roman" w:hAnsi="Times New Roman" w:cs="Times New Roman"/>
                <w:color w:val="202020"/>
                <w:sz w:val="20"/>
                <w:szCs w:val="20"/>
              </w:rPr>
              <w:t>Assembly</w:t>
            </w:r>
            <w:r w:rsidRPr="001F21B2">
              <w:rPr>
                <w:rFonts w:ascii="Times New Roman" w:eastAsia="Times New Roman" w:hAnsi="Times New Roman" w:cs="Times New Roman"/>
                <w:color w:val="202020"/>
                <w:sz w:val="20"/>
                <w:szCs w:val="20"/>
              </w:rPr>
              <w:t>, which enumerate the faculty’s rights, privileges, and responsibilities, provide a system for participation of the Boulder campus faculty in the governance of the University as specified by the Laws of the Regents of the University of Colorado.</w:t>
            </w:r>
          </w:p>
          <w:p w14:paraId="4D9CE96A" w14:textId="77777777" w:rsidR="00604759" w:rsidRPr="001F21B2" w:rsidRDefault="00604759" w:rsidP="00604759">
            <w:pPr>
              <w:rPr>
                <w:rFonts w:ascii="Times New Roman" w:hAnsi="Times New Roman" w:cs="Times New Roman"/>
                <w:sz w:val="20"/>
                <w:szCs w:val="20"/>
              </w:rPr>
            </w:pPr>
          </w:p>
        </w:tc>
        <w:tc>
          <w:tcPr>
            <w:tcW w:w="4797" w:type="dxa"/>
          </w:tcPr>
          <w:p w14:paraId="17B377D4" w14:textId="77777777" w:rsidR="00201DF2" w:rsidRPr="001F21B2" w:rsidRDefault="00201DF2" w:rsidP="00777C7F">
            <w:pPr>
              <w:shd w:val="clear" w:color="auto" w:fill="FFFFFF"/>
              <w:textAlignment w:val="baseline"/>
              <w:outlineLvl w:val="3"/>
              <w:rPr>
                <w:rFonts w:ascii="Times New Roman" w:eastAsia="Times New Roman" w:hAnsi="Times New Roman" w:cs="Times New Roman"/>
                <w:b/>
                <w:bCs/>
                <w:color w:val="202020"/>
                <w:sz w:val="20"/>
                <w:szCs w:val="20"/>
              </w:rPr>
            </w:pPr>
            <w:r w:rsidRPr="001F21B2">
              <w:rPr>
                <w:rFonts w:ascii="Times New Roman" w:eastAsia="Times New Roman" w:hAnsi="Times New Roman" w:cs="Times New Roman"/>
                <w:b/>
                <w:bCs/>
                <w:color w:val="202020"/>
                <w:sz w:val="20"/>
                <w:szCs w:val="20"/>
              </w:rPr>
              <w:lastRenderedPageBreak/>
              <w:t>Preamble</w:t>
            </w:r>
          </w:p>
          <w:p w14:paraId="7D2866FD" w14:textId="77777777" w:rsidR="00777C7F" w:rsidRDefault="00777C7F" w:rsidP="006C5586">
            <w:pPr>
              <w:pStyle w:val="BodyText"/>
              <w:ind w:left="0" w:right="82"/>
              <w:rPr>
                <w:rFonts w:cs="Times New Roman"/>
                <w:sz w:val="20"/>
                <w:szCs w:val="20"/>
              </w:rPr>
            </w:pPr>
          </w:p>
          <w:p w14:paraId="31066BA7" w14:textId="21423789" w:rsidR="001F21B2" w:rsidRDefault="006C5586" w:rsidP="00615095">
            <w:pPr>
              <w:pStyle w:val="BodyText"/>
              <w:ind w:left="0" w:right="82"/>
              <w:rPr>
                <w:rFonts w:cs="Times New Roman"/>
                <w:sz w:val="20"/>
                <w:szCs w:val="20"/>
              </w:rPr>
            </w:pPr>
            <w:r w:rsidRPr="001F21B2">
              <w:rPr>
                <w:rFonts w:cs="Times New Roman"/>
                <w:sz w:val="20"/>
                <w:szCs w:val="20"/>
              </w:rPr>
              <w:t>It</w:t>
            </w:r>
            <w:r w:rsidRPr="001F21B2">
              <w:rPr>
                <w:rFonts w:cs="Times New Roman"/>
                <w:spacing w:val="-3"/>
                <w:sz w:val="20"/>
                <w:szCs w:val="20"/>
              </w:rPr>
              <w:t xml:space="preserve"> </w:t>
            </w:r>
            <w:r w:rsidRPr="001F21B2">
              <w:rPr>
                <w:rFonts w:cs="Times New Roman"/>
                <w:sz w:val="20"/>
                <w:szCs w:val="20"/>
              </w:rPr>
              <w:t>is</w:t>
            </w:r>
            <w:r w:rsidRPr="001F21B2">
              <w:rPr>
                <w:rFonts w:cs="Times New Roman"/>
                <w:spacing w:val="-3"/>
                <w:sz w:val="20"/>
                <w:szCs w:val="20"/>
              </w:rPr>
              <w:t xml:space="preserve"> </w:t>
            </w:r>
            <w:r w:rsidRPr="001F21B2">
              <w:rPr>
                <w:rFonts w:cs="Times New Roman"/>
                <w:sz w:val="20"/>
                <w:szCs w:val="20"/>
              </w:rPr>
              <w:t>a</w:t>
            </w:r>
            <w:r w:rsidRPr="001F21B2">
              <w:rPr>
                <w:rFonts w:cs="Times New Roman"/>
                <w:spacing w:val="-3"/>
                <w:sz w:val="20"/>
                <w:szCs w:val="20"/>
              </w:rPr>
              <w:t xml:space="preserve"> </w:t>
            </w:r>
            <w:r w:rsidRPr="001F21B2">
              <w:rPr>
                <w:rFonts w:cs="Times New Roman"/>
                <w:sz w:val="20"/>
                <w:szCs w:val="20"/>
              </w:rPr>
              <w:t>guiding</w:t>
            </w:r>
            <w:r w:rsidRPr="001F21B2">
              <w:rPr>
                <w:rFonts w:cs="Times New Roman"/>
                <w:spacing w:val="-3"/>
                <w:sz w:val="20"/>
                <w:szCs w:val="20"/>
              </w:rPr>
              <w:t xml:space="preserve"> </w:t>
            </w:r>
            <w:r w:rsidRPr="001F21B2">
              <w:rPr>
                <w:rFonts w:cs="Times New Roman"/>
                <w:sz w:val="20"/>
                <w:szCs w:val="20"/>
              </w:rPr>
              <w:t>principle</w:t>
            </w:r>
            <w:r w:rsidRPr="001F21B2">
              <w:rPr>
                <w:rFonts w:cs="Times New Roman"/>
                <w:spacing w:val="-3"/>
                <w:sz w:val="20"/>
                <w:szCs w:val="20"/>
              </w:rPr>
              <w:t xml:space="preserve"> </w:t>
            </w:r>
            <w:r w:rsidRPr="001F21B2">
              <w:rPr>
                <w:rFonts w:cs="Times New Roman"/>
                <w:sz w:val="20"/>
                <w:szCs w:val="20"/>
              </w:rPr>
              <w:t>of</w:t>
            </w:r>
            <w:r w:rsidRPr="001F21B2">
              <w:rPr>
                <w:rFonts w:cs="Times New Roman"/>
                <w:spacing w:val="-3"/>
                <w:sz w:val="20"/>
                <w:szCs w:val="20"/>
              </w:rPr>
              <w:t xml:space="preserve"> </w:t>
            </w:r>
            <w:r w:rsidRPr="001F21B2">
              <w:rPr>
                <w:rFonts w:cs="Times New Roman"/>
                <w:sz w:val="20"/>
                <w:szCs w:val="20"/>
              </w:rPr>
              <w:t>the</w:t>
            </w:r>
            <w:r w:rsidRPr="001F21B2">
              <w:rPr>
                <w:rFonts w:cs="Times New Roman"/>
                <w:spacing w:val="-3"/>
                <w:sz w:val="20"/>
                <w:szCs w:val="20"/>
              </w:rPr>
              <w:t xml:space="preserve"> </w:t>
            </w:r>
            <w:r w:rsidRPr="001F21B2">
              <w:rPr>
                <w:rFonts w:cs="Times New Roman"/>
                <w:sz w:val="20"/>
                <w:szCs w:val="20"/>
              </w:rPr>
              <w:t>shared</w:t>
            </w:r>
            <w:r w:rsidRPr="001F21B2">
              <w:rPr>
                <w:rFonts w:cs="Times New Roman"/>
                <w:spacing w:val="-3"/>
                <w:sz w:val="20"/>
                <w:szCs w:val="20"/>
              </w:rPr>
              <w:t xml:space="preserve"> </w:t>
            </w:r>
            <w:r w:rsidRPr="001F21B2">
              <w:rPr>
                <w:rFonts w:cs="Times New Roman"/>
                <w:sz w:val="20"/>
                <w:szCs w:val="20"/>
              </w:rPr>
              <w:t>governance</w:t>
            </w:r>
            <w:r w:rsidRPr="001F21B2">
              <w:rPr>
                <w:rFonts w:cs="Times New Roman"/>
                <w:spacing w:val="-3"/>
                <w:sz w:val="20"/>
                <w:szCs w:val="20"/>
              </w:rPr>
              <w:t xml:space="preserve"> </w:t>
            </w:r>
            <w:r w:rsidRPr="001F21B2">
              <w:rPr>
                <w:rFonts w:cs="Times New Roman"/>
                <w:sz w:val="20"/>
                <w:szCs w:val="20"/>
              </w:rPr>
              <w:t>recognized</w:t>
            </w:r>
            <w:r w:rsidRPr="001F21B2">
              <w:rPr>
                <w:rFonts w:cs="Times New Roman"/>
                <w:spacing w:val="-2"/>
                <w:sz w:val="20"/>
                <w:szCs w:val="20"/>
              </w:rPr>
              <w:t xml:space="preserve"> </w:t>
            </w:r>
            <w:r w:rsidRPr="001F21B2">
              <w:rPr>
                <w:rFonts w:cs="Times New Roman"/>
                <w:sz w:val="20"/>
                <w:szCs w:val="20"/>
              </w:rPr>
              <w:t>by</w:t>
            </w:r>
            <w:r w:rsidRPr="001F21B2">
              <w:rPr>
                <w:rFonts w:cs="Times New Roman"/>
                <w:spacing w:val="-3"/>
                <w:sz w:val="20"/>
                <w:szCs w:val="20"/>
              </w:rPr>
              <w:t xml:space="preserve"> </w:t>
            </w:r>
            <w:r w:rsidRPr="001F21B2">
              <w:rPr>
                <w:rFonts w:cs="Times New Roman"/>
                <w:sz w:val="20"/>
                <w:szCs w:val="20"/>
              </w:rPr>
              <w:t>the</w:t>
            </w:r>
            <w:r w:rsidRPr="001F21B2">
              <w:rPr>
                <w:rFonts w:cs="Times New Roman"/>
                <w:spacing w:val="-3"/>
                <w:sz w:val="20"/>
                <w:szCs w:val="20"/>
              </w:rPr>
              <w:t xml:space="preserve"> </w:t>
            </w:r>
            <w:r w:rsidRPr="001F21B2">
              <w:rPr>
                <w:rFonts w:cs="Times New Roman"/>
                <w:sz w:val="20"/>
                <w:szCs w:val="20"/>
              </w:rPr>
              <w:t>Board</w:t>
            </w:r>
            <w:r w:rsidRPr="001F21B2">
              <w:rPr>
                <w:rFonts w:cs="Times New Roman"/>
                <w:spacing w:val="-3"/>
                <w:sz w:val="20"/>
                <w:szCs w:val="20"/>
              </w:rPr>
              <w:t xml:space="preserve"> </w:t>
            </w:r>
            <w:r w:rsidRPr="001F21B2">
              <w:rPr>
                <w:rFonts w:cs="Times New Roman"/>
                <w:sz w:val="20"/>
                <w:szCs w:val="20"/>
              </w:rPr>
              <w:t>of</w:t>
            </w:r>
            <w:r w:rsidRPr="001F21B2">
              <w:rPr>
                <w:rFonts w:cs="Times New Roman"/>
                <w:spacing w:val="-3"/>
                <w:sz w:val="20"/>
                <w:szCs w:val="20"/>
              </w:rPr>
              <w:t xml:space="preserve"> </w:t>
            </w:r>
            <w:r w:rsidRPr="001F21B2">
              <w:rPr>
                <w:rFonts w:cs="Times New Roman"/>
                <w:sz w:val="20"/>
                <w:szCs w:val="20"/>
              </w:rPr>
              <w:t>Regents</w:t>
            </w:r>
            <w:r w:rsidRPr="001F21B2">
              <w:rPr>
                <w:rFonts w:cs="Times New Roman"/>
                <w:spacing w:val="-3"/>
                <w:sz w:val="20"/>
                <w:szCs w:val="20"/>
              </w:rPr>
              <w:t xml:space="preserve"> </w:t>
            </w:r>
            <w:r w:rsidRPr="001F21B2">
              <w:rPr>
                <w:rFonts w:cs="Times New Roman"/>
                <w:sz w:val="20"/>
                <w:szCs w:val="20"/>
              </w:rPr>
              <w:t>of</w:t>
            </w:r>
            <w:r w:rsidRPr="001F21B2">
              <w:rPr>
                <w:rFonts w:cs="Times New Roman"/>
                <w:spacing w:val="-1"/>
                <w:sz w:val="20"/>
                <w:szCs w:val="20"/>
              </w:rPr>
              <w:t xml:space="preserve"> </w:t>
            </w:r>
            <w:r w:rsidRPr="001F21B2">
              <w:rPr>
                <w:rFonts w:cs="Times New Roman"/>
                <w:sz w:val="20"/>
                <w:szCs w:val="20"/>
              </w:rPr>
              <w:t>the University of Colorado that the faculty and the administration shall collaborate</w:t>
            </w:r>
            <w:r w:rsidRPr="001F21B2">
              <w:rPr>
                <w:rFonts w:cs="Times New Roman"/>
                <w:spacing w:val="-16"/>
                <w:sz w:val="20"/>
                <w:szCs w:val="20"/>
              </w:rPr>
              <w:t xml:space="preserve"> </w:t>
            </w:r>
            <w:r w:rsidRPr="001F21B2">
              <w:rPr>
                <w:rFonts w:cs="Times New Roman"/>
                <w:sz w:val="20"/>
                <w:szCs w:val="20"/>
              </w:rPr>
              <w:t>in major decisions affecting the welfare of the University as described in the Regents’ laws in Article 5, Part E.</w:t>
            </w:r>
          </w:p>
          <w:p w14:paraId="5E5CA595" w14:textId="77777777" w:rsidR="001F21B2" w:rsidRDefault="001F21B2" w:rsidP="006C5586">
            <w:pPr>
              <w:pStyle w:val="BodyText"/>
              <w:ind w:left="0" w:right="200"/>
              <w:rPr>
                <w:rFonts w:cs="Times New Roman"/>
                <w:sz w:val="20"/>
                <w:szCs w:val="20"/>
              </w:rPr>
            </w:pPr>
          </w:p>
          <w:p w14:paraId="3684A72B" w14:textId="0D0421D2" w:rsidR="006C5586" w:rsidRPr="001F21B2" w:rsidRDefault="006C5586" w:rsidP="006C5586">
            <w:pPr>
              <w:pStyle w:val="BodyText"/>
              <w:ind w:left="0" w:right="200"/>
              <w:rPr>
                <w:rFonts w:cs="Times New Roman"/>
                <w:sz w:val="20"/>
                <w:szCs w:val="20"/>
              </w:rPr>
            </w:pPr>
            <w:r w:rsidRPr="001F21B2">
              <w:rPr>
                <w:rFonts w:cs="Times New Roman"/>
                <w:sz w:val="20"/>
                <w:szCs w:val="20"/>
              </w:rPr>
              <w:t>The mission of the BFA</w:t>
            </w:r>
            <w:r w:rsidR="00537616">
              <w:rPr>
                <w:rFonts w:cs="Times New Roman"/>
                <w:sz w:val="20"/>
                <w:szCs w:val="20"/>
              </w:rPr>
              <w:t>, as a deliberative body,</w:t>
            </w:r>
            <w:r w:rsidRPr="001F21B2">
              <w:rPr>
                <w:rFonts w:cs="Times New Roman"/>
                <w:sz w:val="20"/>
                <w:szCs w:val="20"/>
              </w:rPr>
              <w:t xml:space="preserve"> is to represent the faculty of the</w:t>
            </w:r>
            <w:r w:rsidRPr="001F21B2">
              <w:rPr>
                <w:rFonts w:cs="Times New Roman"/>
                <w:spacing w:val="-17"/>
                <w:sz w:val="20"/>
                <w:szCs w:val="20"/>
              </w:rPr>
              <w:t xml:space="preserve"> </w:t>
            </w:r>
            <w:r w:rsidRPr="001F21B2">
              <w:rPr>
                <w:rFonts w:cs="Times New Roman"/>
                <w:sz w:val="20"/>
                <w:szCs w:val="20"/>
              </w:rPr>
              <w:t>Boulder campus in shaping the structure and development of the University through</w:t>
            </w:r>
            <w:r w:rsidRPr="001F21B2">
              <w:rPr>
                <w:rFonts w:cs="Times New Roman"/>
                <w:spacing w:val="-10"/>
                <w:sz w:val="20"/>
                <w:szCs w:val="20"/>
              </w:rPr>
              <w:t xml:space="preserve"> </w:t>
            </w:r>
            <w:r w:rsidRPr="001F21B2">
              <w:rPr>
                <w:rFonts w:cs="Times New Roman"/>
                <w:sz w:val="20"/>
                <w:szCs w:val="20"/>
              </w:rPr>
              <w:t>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1A0DFA0F" w14:textId="77777777" w:rsidR="006C5586" w:rsidRPr="001F21B2" w:rsidRDefault="006C5586" w:rsidP="006C5586">
            <w:pPr>
              <w:pStyle w:val="BodyText"/>
              <w:ind w:left="0" w:right="200"/>
              <w:rPr>
                <w:rFonts w:cs="Times New Roman"/>
                <w:sz w:val="20"/>
                <w:szCs w:val="20"/>
              </w:rPr>
            </w:pPr>
          </w:p>
          <w:p w14:paraId="6C984F48" w14:textId="1D049243" w:rsidR="004846DC" w:rsidRDefault="006C5586" w:rsidP="00615095">
            <w:pPr>
              <w:pStyle w:val="BodyText"/>
              <w:ind w:left="0" w:right="200"/>
              <w:rPr>
                <w:rFonts w:cs="Times New Roman"/>
                <w:sz w:val="20"/>
                <w:szCs w:val="20"/>
              </w:rPr>
            </w:pPr>
            <w:r w:rsidRPr="001F21B2">
              <w:rPr>
                <w:rFonts w:cs="Times New Roman"/>
                <w:sz w:val="20"/>
                <w:szCs w:val="20"/>
              </w:rPr>
              <w:t>Members of the Faculty Senate as defined by the laws of the Regents [5.A.1] shall be eligible to vote for and to serve as members of the Boulder</w:t>
            </w:r>
            <w:r w:rsidRPr="001F21B2">
              <w:rPr>
                <w:rFonts w:cs="Times New Roman"/>
                <w:spacing w:val="-11"/>
                <w:sz w:val="20"/>
                <w:szCs w:val="20"/>
              </w:rPr>
              <w:t xml:space="preserve"> </w:t>
            </w:r>
            <w:r w:rsidRPr="001F21B2">
              <w:rPr>
                <w:rFonts w:cs="Times New Roman"/>
                <w:sz w:val="20"/>
                <w:szCs w:val="20"/>
              </w:rPr>
              <w:t xml:space="preserve">Faculty </w:t>
            </w:r>
            <w:r w:rsidR="00B553A4">
              <w:rPr>
                <w:rFonts w:cs="Times New Roman"/>
                <w:sz w:val="20"/>
                <w:szCs w:val="20"/>
              </w:rPr>
              <w:t>Assembly</w:t>
            </w:r>
            <w:r w:rsidRPr="001F21B2">
              <w:rPr>
                <w:rFonts w:cs="Times New Roman"/>
                <w:sz w:val="20"/>
                <w:szCs w:val="20"/>
              </w:rPr>
              <w:t xml:space="preserve">.  </w:t>
            </w:r>
            <w:r w:rsidRPr="001F21B2">
              <w:rPr>
                <w:rFonts w:cs="Times New Roman"/>
                <w:sz w:val="20"/>
                <w:szCs w:val="20"/>
              </w:rPr>
              <w:lastRenderedPageBreak/>
              <w:t>In addition, the Retired Faculty Association may appoint one representative to</w:t>
            </w:r>
            <w:r w:rsidRPr="001F21B2">
              <w:rPr>
                <w:rFonts w:cs="Times New Roman"/>
                <w:spacing w:val="-3"/>
                <w:sz w:val="20"/>
                <w:szCs w:val="20"/>
              </w:rPr>
              <w:t xml:space="preserve"> </w:t>
            </w:r>
            <w:r w:rsidRPr="001F21B2">
              <w:rPr>
                <w:rFonts w:cs="Times New Roman"/>
                <w:sz w:val="20"/>
                <w:szCs w:val="20"/>
              </w:rPr>
              <w:t>serve on the</w:t>
            </w:r>
            <w:r w:rsidRPr="001F21B2">
              <w:rPr>
                <w:rFonts w:cs="Times New Roman"/>
                <w:spacing w:val="-9"/>
                <w:sz w:val="20"/>
                <w:szCs w:val="20"/>
              </w:rPr>
              <w:t xml:space="preserve"> </w:t>
            </w:r>
            <w:r w:rsidRPr="001F21B2">
              <w:rPr>
                <w:rFonts w:cs="Times New Roman"/>
                <w:sz w:val="20"/>
                <w:szCs w:val="20"/>
              </w:rPr>
              <w:t>BFA.</w:t>
            </w:r>
          </w:p>
          <w:p w14:paraId="2A266A67" w14:textId="77777777" w:rsidR="004846DC" w:rsidRDefault="004846DC" w:rsidP="006C5586">
            <w:pPr>
              <w:pStyle w:val="BodyText"/>
              <w:ind w:left="0" w:right="101"/>
              <w:rPr>
                <w:rFonts w:cs="Times New Roman"/>
                <w:sz w:val="20"/>
                <w:szCs w:val="20"/>
              </w:rPr>
            </w:pPr>
          </w:p>
          <w:p w14:paraId="0A9045A4" w14:textId="19DE48CE" w:rsidR="006C5586" w:rsidRPr="001F21B2" w:rsidRDefault="006C5586" w:rsidP="006C5586">
            <w:pPr>
              <w:pStyle w:val="BodyText"/>
              <w:ind w:left="0" w:right="101"/>
              <w:rPr>
                <w:rFonts w:cs="Times New Roman"/>
                <w:sz w:val="20"/>
                <w:szCs w:val="20"/>
              </w:rPr>
            </w:pPr>
            <w:r w:rsidRPr="001F21B2">
              <w:rPr>
                <w:rFonts w:cs="Times New Roman"/>
                <w:sz w:val="20"/>
                <w:szCs w:val="20"/>
              </w:rPr>
              <w:t xml:space="preserve">These Bylaws and the Standing Rules define and guide the participation of the Boulder campus faculty elected to Boulder Faculty </w:t>
            </w:r>
            <w:r w:rsidR="00B553A4">
              <w:rPr>
                <w:rFonts w:cs="Times New Roman"/>
                <w:sz w:val="20"/>
                <w:szCs w:val="20"/>
              </w:rPr>
              <w:t>Assembly</w:t>
            </w:r>
            <w:r w:rsidRPr="001F21B2">
              <w:rPr>
                <w:rFonts w:cs="Times New Roman"/>
                <w:sz w:val="20"/>
                <w:szCs w:val="20"/>
              </w:rPr>
              <w:t xml:space="preserve"> in the governance of the University</w:t>
            </w:r>
            <w:r w:rsidRPr="001F21B2">
              <w:rPr>
                <w:rFonts w:cs="Times New Roman"/>
                <w:spacing w:val="-9"/>
                <w:sz w:val="20"/>
                <w:szCs w:val="20"/>
              </w:rPr>
              <w:t xml:space="preserve"> </w:t>
            </w:r>
            <w:r w:rsidRPr="001F21B2">
              <w:rPr>
                <w:rFonts w:cs="Times New Roman"/>
                <w:sz w:val="20"/>
                <w:szCs w:val="20"/>
              </w:rPr>
              <w:t>as specified by the Laws of the Regents of the University of</w:t>
            </w:r>
            <w:r w:rsidRPr="001F21B2">
              <w:rPr>
                <w:rFonts w:cs="Times New Roman"/>
                <w:spacing w:val="-24"/>
                <w:sz w:val="20"/>
                <w:szCs w:val="20"/>
              </w:rPr>
              <w:t xml:space="preserve"> </w:t>
            </w:r>
            <w:r w:rsidRPr="001F21B2">
              <w:rPr>
                <w:rFonts w:cs="Times New Roman"/>
                <w:sz w:val="20"/>
                <w:szCs w:val="20"/>
              </w:rPr>
              <w:t>Colorado.  Matters of procedure not covered by these Bylaws, the Standing Rules of</w:t>
            </w:r>
            <w:r w:rsidRPr="001F21B2">
              <w:rPr>
                <w:rFonts w:cs="Times New Roman"/>
                <w:spacing w:val="-16"/>
                <w:sz w:val="20"/>
                <w:szCs w:val="20"/>
              </w:rPr>
              <w:t xml:space="preserve"> </w:t>
            </w:r>
            <w:r w:rsidRPr="001F21B2">
              <w:rPr>
                <w:rFonts w:cs="Times New Roman"/>
                <w:sz w:val="20"/>
                <w:szCs w:val="20"/>
              </w:rPr>
              <w:t xml:space="preserve">the Boulder Faculty </w:t>
            </w:r>
            <w:r w:rsidR="00B553A4">
              <w:rPr>
                <w:rFonts w:cs="Times New Roman"/>
                <w:sz w:val="20"/>
                <w:szCs w:val="20"/>
              </w:rPr>
              <w:t>Assembly</w:t>
            </w:r>
            <w:r w:rsidRPr="001F21B2">
              <w:rPr>
                <w:rFonts w:cs="Times New Roman"/>
                <w:sz w:val="20"/>
                <w:szCs w:val="20"/>
              </w:rPr>
              <w:t>, or the Rules of the Faculty Senate, will be handled</w:t>
            </w:r>
            <w:r w:rsidRPr="001F21B2">
              <w:rPr>
                <w:rFonts w:cs="Times New Roman"/>
                <w:spacing w:val="-12"/>
                <w:sz w:val="20"/>
                <w:szCs w:val="20"/>
              </w:rPr>
              <w:t xml:space="preserve"> </w:t>
            </w:r>
            <w:r w:rsidRPr="001F21B2">
              <w:rPr>
                <w:rFonts w:cs="Times New Roman"/>
                <w:sz w:val="20"/>
                <w:szCs w:val="20"/>
              </w:rPr>
              <w:t xml:space="preserve">according to the latest edition of the </w:t>
            </w:r>
            <w:r w:rsidRPr="001F21B2">
              <w:rPr>
                <w:rFonts w:cs="Times New Roman"/>
                <w:i/>
                <w:sz w:val="20"/>
                <w:szCs w:val="20"/>
              </w:rPr>
              <w:t xml:space="preserve">Robert’s Rules of Order Newly Revised. </w:t>
            </w:r>
            <w:r w:rsidRPr="001F21B2">
              <w:rPr>
                <w:rFonts w:cs="Times New Roman"/>
                <w:sz w:val="20"/>
                <w:szCs w:val="20"/>
              </w:rPr>
              <w:t xml:space="preserve">  </w:t>
            </w:r>
          </w:p>
          <w:p w14:paraId="5BCC60BF" w14:textId="77777777" w:rsidR="00604759" w:rsidRPr="001F21B2" w:rsidRDefault="00604759" w:rsidP="00604759">
            <w:pPr>
              <w:rPr>
                <w:rFonts w:ascii="Times New Roman" w:hAnsi="Times New Roman" w:cs="Times New Roman"/>
                <w:sz w:val="20"/>
                <w:szCs w:val="20"/>
              </w:rPr>
            </w:pPr>
          </w:p>
        </w:tc>
        <w:tc>
          <w:tcPr>
            <w:tcW w:w="4797" w:type="dxa"/>
          </w:tcPr>
          <w:p w14:paraId="4AA853C1" w14:textId="77777777" w:rsidR="0018160F" w:rsidRPr="001F21B2" w:rsidRDefault="0018160F" w:rsidP="00604759">
            <w:pPr>
              <w:rPr>
                <w:rFonts w:ascii="Times New Roman" w:hAnsi="Times New Roman" w:cs="Times New Roman"/>
                <w:b/>
                <w:sz w:val="20"/>
                <w:szCs w:val="20"/>
              </w:rPr>
            </w:pPr>
            <w:r w:rsidRPr="001F21B2">
              <w:rPr>
                <w:rFonts w:ascii="Times New Roman" w:hAnsi="Times New Roman" w:cs="Times New Roman"/>
                <w:b/>
                <w:sz w:val="20"/>
                <w:szCs w:val="20"/>
              </w:rPr>
              <w:lastRenderedPageBreak/>
              <w:t>Preamble</w:t>
            </w:r>
          </w:p>
          <w:p w14:paraId="36A2012F" w14:textId="77777777" w:rsidR="00201DF2" w:rsidRPr="001F21B2" w:rsidRDefault="00201DF2" w:rsidP="00604759">
            <w:pPr>
              <w:rPr>
                <w:rFonts w:ascii="Times New Roman" w:hAnsi="Times New Roman" w:cs="Times New Roman"/>
                <w:b/>
                <w:sz w:val="20"/>
                <w:szCs w:val="20"/>
              </w:rPr>
            </w:pPr>
          </w:p>
          <w:p w14:paraId="00143B66" w14:textId="77777777" w:rsidR="00604759" w:rsidRPr="001F21B2" w:rsidRDefault="006C5586" w:rsidP="00604759">
            <w:pPr>
              <w:rPr>
                <w:rFonts w:ascii="Times New Roman" w:hAnsi="Times New Roman" w:cs="Times New Roman"/>
                <w:sz w:val="20"/>
                <w:szCs w:val="20"/>
              </w:rPr>
            </w:pPr>
            <w:r w:rsidRPr="001F21B2">
              <w:rPr>
                <w:rFonts w:ascii="Times New Roman" w:hAnsi="Times New Roman" w:cs="Times New Roman"/>
                <w:sz w:val="20"/>
                <w:szCs w:val="20"/>
              </w:rPr>
              <w:t>References the Laws of the Regents that call for the creation of campus assemblies and system-wide faculty council.</w:t>
            </w:r>
          </w:p>
          <w:p w14:paraId="23376AEF" w14:textId="77777777" w:rsidR="006C5586" w:rsidRPr="001F21B2" w:rsidRDefault="006C5586" w:rsidP="00604759">
            <w:pPr>
              <w:rPr>
                <w:rFonts w:ascii="Times New Roman" w:hAnsi="Times New Roman" w:cs="Times New Roman"/>
                <w:sz w:val="20"/>
                <w:szCs w:val="20"/>
              </w:rPr>
            </w:pPr>
          </w:p>
          <w:p w14:paraId="200E131E" w14:textId="77777777" w:rsidR="006C5586" w:rsidRPr="001F21B2" w:rsidRDefault="006C5586" w:rsidP="006C5586">
            <w:pPr>
              <w:rPr>
                <w:rFonts w:ascii="Times New Roman" w:hAnsi="Times New Roman" w:cs="Times New Roman"/>
                <w:sz w:val="20"/>
                <w:szCs w:val="20"/>
              </w:rPr>
            </w:pPr>
            <w:r w:rsidRPr="001F21B2">
              <w:rPr>
                <w:rFonts w:ascii="Times New Roman" w:hAnsi="Times New Roman" w:cs="Times New Roman"/>
                <w:sz w:val="20"/>
                <w:szCs w:val="20"/>
              </w:rPr>
              <w:t>Simplifies the language of the second paragraph.  Concepts</w:t>
            </w:r>
            <w:r w:rsidR="00606DA0" w:rsidRPr="001F21B2">
              <w:rPr>
                <w:rFonts w:ascii="Times New Roman" w:hAnsi="Times New Roman" w:cs="Times New Roman"/>
                <w:sz w:val="20"/>
                <w:szCs w:val="20"/>
              </w:rPr>
              <w:t xml:space="preserve"> drawn from the section of the L</w:t>
            </w:r>
            <w:r w:rsidRPr="001F21B2">
              <w:rPr>
                <w:rFonts w:ascii="Times New Roman" w:hAnsi="Times New Roman" w:cs="Times New Roman"/>
                <w:sz w:val="20"/>
                <w:szCs w:val="20"/>
              </w:rPr>
              <w:t xml:space="preserve">aws </w:t>
            </w:r>
            <w:r w:rsidR="00606DA0" w:rsidRPr="001F21B2">
              <w:rPr>
                <w:rFonts w:ascii="Times New Roman" w:hAnsi="Times New Roman" w:cs="Times New Roman"/>
                <w:sz w:val="20"/>
                <w:szCs w:val="20"/>
              </w:rPr>
              <w:t xml:space="preserve">of the Regents </w:t>
            </w:r>
            <w:r w:rsidRPr="001F21B2">
              <w:rPr>
                <w:rFonts w:ascii="Times New Roman" w:hAnsi="Times New Roman" w:cs="Times New Roman"/>
                <w:sz w:val="20"/>
                <w:szCs w:val="20"/>
              </w:rPr>
              <w:t xml:space="preserve">which delineates faculty and administrative roles. </w:t>
            </w:r>
          </w:p>
          <w:p w14:paraId="5700212A" w14:textId="77777777" w:rsidR="006C5586" w:rsidRPr="001F21B2" w:rsidRDefault="006C5586" w:rsidP="006C5586">
            <w:pPr>
              <w:rPr>
                <w:rFonts w:ascii="Times New Roman" w:hAnsi="Times New Roman" w:cs="Times New Roman"/>
                <w:sz w:val="20"/>
                <w:szCs w:val="20"/>
              </w:rPr>
            </w:pPr>
          </w:p>
          <w:p w14:paraId="3B053C19" w14:textId="77777777" w:rsidR="006C5586" w:rsidRPr="001F21B2" w:rsidRDefault="006C5586" w:rsidP="006C5586">
            <w:pPr>
              <w:rPr>
                <w:rFonts w:ascii="Times New Roman" w:hAnsi="Times New Roman" w:cs="Times New Roman"/>
                <w:sz w:val="20"/>
                <w:szCs w:val="20"/>
              </w:rPr>
            </w:pPr>
            <w:r w:rsidRPr="001F21B2">
              <w:rPr>
                <w:rFonts w:ascii="Times New Roman" w:hAnsi="Times New Roman" w:cs="Times New Roman"/>
                <w:sz w:val="20"/>
                <w:szCs w:val="20"/>
              </w:rPr>
              <w:t xml:space="preserve">References the definition of faculty used in the Laws of the Regents.  </w:t>
            </w:r>
          </w:p>
          <w:p w14:paraId="52DF5DE1" w14:textId="77777777" w:rsidR="006C5586" w:rsidRPr="001F21B2" w:rsidRDefault="006C5586" w:rsidP="006C5586">
            <w:pPr>
              <w:rPr>
                <w:rFonts w:ascii="Times New Roman" w:hAnsi="Times New Roman" w:cs="Times New Roman"/>
                <w:sz w:val="20"/>
                <w:szCs w:val="20"/>
              </w:rPr>
            </w:pPr>
          </w:p>
          <w:p w14:paraId="5E214F90" w14:textId="4DA02D3B" w:rsidR="006C5586" w:rsidRPr="001F21B2" w:rsidRDefault="00D632EE" w:rsidP="006C5586">
            <w:pPr>
              <w:rPr>
                <w:rFonts w:ascii="Times New Roman" w:hAnsi="Times New Roman" w:cs="Times New Roman"/>
                <w:sz w:val="20"/>
                <w:szCs w:val="20"/>
              </w:rPr>
            </w:pPr>
            <w:r w:rsidRPr="001F21B2">
              <w:rPr>
                <w:rFonts w:ascii="Times New Roman" w:hAnsi="Times New Roman" w:cs="Times New Roman"/>
                <w:sz w:val="20"/>
                <w:szCs w:val="20"/>
              </w:rPr>
              <w:t>Defines the parliamentary authority</w:t>
            </w:r>
            <w:r w:rsidR="0022201E">
              <w:rPr>
                <w:rFonts w:ascii="Times New Roman" w:hAnsi="Times New Roman" w:cs="Times New Roman"/>
                <w:sz w:val="20"/>
                <w:szCs w:val="20"/>
              </w:rPr>
              <w:t xml:space="preserve"> to be </w:t>
            </w:r>
            <w:r w:rsidR="0022201E" w:rsidRPr="0022201E">
              <w:rPr>
                <w:rFonts w:ascii="Times New Roman" w:hAnsi="Times New Roman" w:cs="Times New Roman"/>
                <w:i/>
                <w:sz w:val="20"/>
                <w:szCs w:val="20"/>
              </w:rPr>
              <w:t>RONR</w:t>
            </w:r>
            <w:r w:rsidR="006C5586" w:rsidRPr="001F21B2">
              <w:rPr>
                <w:rFonts w:ascii="Times New Roman" w:hAnsi="Times New Roman" w:cs="Times New Roman"/>
                <w:sz w:val="20"/>
                <w:szCs w:val="20"/>
              </w:rPr>
              <w:t xml:space="preserve">.  </w:t>
            </w:r>
          </w:p>
          <w:p w14:paraId="3EF62473" w14:textId="77777777" w:rsidR="006C5586" w:rsidRPr="001F21B2" w:rsidRDefault="006C5586" w:rsidP="006C5586">
            <w:pPr>
              <w:rPr>
                <w:rFonts w:ascii="Times New Roman" w:hAnsi="Times New Roman" w:cs="Times New Roman"/>
                <w:sz w:val="20"/>
                <w:szCs w:val="20"/>
              </w:rPr>
            </w:pPr>
          </w:p>
        </w:tc>
      </w:tr>
      <w:tr w:rsidR="00604759" w14:paraId="2F909472" w14:textId="77777777" w:rsidTr="00604759">
        <w:tc>
          <w:tcPr>
            <w:tcW w:w="4796" w:type="dxa"/>
          </w:tcPr>
          <w:p w14:paraId="6EC192AE" w14:textId="77777777" w:rsidR="001F6380" w:rsidRPr="001F6380" w:rsidRDefault="001F6380" w:rsidP="001F6380">
            <w:pPr>
              <w:pStyle w:val="Heading4"/>
              <w:shd w:val="clear" w:color="auto" w:fill="FFFFFF"/>
              <w:spacing w:before="0" w:beforeAutospacing="0" w:after="150" w:afterAutospacing="0"/>
              <w:textAlignment w:val="baseline"/>
              <w:outlineLvl w:val="3"/>
              <w:rPr>
                <w:color w:val="202020"/>
                <w:sz w:val="20"/>
                <w:szCs w:val="20"/>
              </w:rPr>
            </w:pPr>
            <w:r w:rsidRPr="001F6380">
              <w:rPr>
                <w:color w:val="202020"/>
                <w:sz w:val="20"/>
                <w:szCs w:val="20"/>
              </w:rPr>
              <w:lastRenderedPageBreak/>
              <w:t>Article I. Membership</w:t>
            </w:r>
          </w:p>
          <w:p w14:paraId="13252249" w14:textId="6858C316" w:rsidR="001F6380" w:rsidRDefault="001F6380" w:rsidP="001F6380">
            <w:pPr>
              <w:pStyle w:val="NormalWeb"/>
              <w:shd w:val="clear" w:color="auto" w:fill="FFFFFF"/>
              <w:spacing w:before="0" w:beforeAutospacing="0" w:after="0" w:afterAutospacing="0"/>
              <w:textAlignment w:val="baseline"/>
              <w:rPr>
                <w:color w:val="202020"/>
                <w:sz w:val="20"/>
                <w:szCs w:val="20"/>
              </w:rPr>
            </w:pPr>
            <w:r w:rsidRPr="001F6380">
              <w:rPr>
                <w:color w:val="202020"/>
                <w:sz w:val="20"/>
                <w:szCs w:val="20"/>
              </w:rPr>
              <w:t xml:space="preserve">Section 1.  The Boulder Faculty </w:t>
            </w:r>
            <w:r w:rsidR="00B553A4">
              <w:rPr>
                <w:color w:val="202020"/>
                <w:sz w:val="20"/>
                <w:szCs w:val="20"/>
              </w:rPr>
              <w:t>Assembly</w:t>
            </w:r>
            <w:r w:rsidRPr="001F6380">
              <w:rPr>
                <w:color w:val="202020"/>
                <w:sz w:val="20"/>
                <w:szCs w:val="20"/>
              </w:rPr>
              <w:t xml:space="preserve"> shall consist of 62 elected voting members, chosen from among the members of the Faculty Senate rostered on the Boulder Campus, or as allowed by the Standing Rules. (</w:t>
            </w:r>
            <w:hyperlink r:id="rId8" w:anchor="March 6 2014 - 2" w:history="1">
              <w:r w:rsidRPr="001F6380">
                <w:rPr>
                  <w:rStyle w:val="Hyperlink"/>
                  <w:color w:val="007BC8"/>
                  <w:sz w:val="20"/>
                  <w:szCs w:val="20"/>
                  <w:bdr w:val="none" w:sz="0" w:space="0" w:color="auto" w:frame="1"/>
                </w:rPr>
                <w:t>2</w:t>
              </w:r>
            </w:hyperlink>
            <w:r w:rsidRPr="001F6380">
              <w:rPr>
                <w:color w:val="202020"/>
                <w:sz w:val="20"/>
                <w:szCs w:val="20"/>
              </w:rPr>
              <w:t xml:space="preserve">) Representation shall be substantially proportional, and shall be determined as provided by the Standing Rules of the Boulder Faculty </w:t>
            </w:r>
            <w:r w:rsidR="00B553A4">
              <w:rPr>
                <w:color w:val="202020"/>
                <w:sz w:val="20"/>
                <w:szCs w:val="20"/>
              </w:rPr>
              <w:t>Assembly</w:t>
            </w:r>
            <w:r w:rsidRPr="001F6380">
              <w:rPr>
                <w:color w:val="202020"/>
                <w:sz w:val="20"/>
                <w:szCs w:val="20"/>
              </w:rPr>
              <w:t>.</w:t>
            </w:r>
            <w:r w:rsidRPr="001F6380">
              <w:rPr>
                <w:rStyle w:val="apple-converted-space"/>
                <w:color w:val="202020"/>
                <w:sz w:val="20"/>
                <w:szCs w:val="20"/>
              </w:rPr>
              <w:t> </w:t>
            </w:r>
            <w:r w:rsidRPr="001F6380">
              <w:rPr>
                <w:rStyle w:val="Emphasis"/>
                <w:rFonts w:eastAsiaTheme="majorEastAsia"/>
                <w:color w:val="202020"/>
                <w:sz w:val="20"/>
                <w:szCs w:val="20"/>
                <w:bdr w:val="none" w:sz="0" w:space="0" w:color="auto" w:frame="1"/>
              </w:rPr>
              <w:t>Ex officio</w:t>
            </w:r>
            <w:r w:rsidRPr="001F6380">
              <w:rPr>
                <w:rStyle w:val="apple-converted-space"/>
                <w:color w:val="202020"/>
                <w:sz w:val="20"/>
                <w:szCs w:val="20"/>
              </w:rPr>
              <w:t> </w:t>
            </w:r>
            <w:r w:rsidRPr="001F6380">
              <w:rPr>
                <w:color w:val="202020"/>
                <w:sz w:val="20"/>
                <w:szCs w:val="20"/>
              </w:rPr>
              <w:t xml:space="preserve">voting or non-voting members may be designated from time to time by the </w:t>
            </w:r>
            <w:r w:rsidR="00B553A4">
              <w:rPr>
                <w:color w:val="202020"/>
                <w:sz w:val="20"/>
                <w:szCs w:val="20"/>
              </w:rPr>
              <w:t>Assembly</w:t>
            </w:r>
            <w:r w:rsidRPr="001F6380">
              <w:rPr>
                <w:color w:val="202020"/>
                <w:sz w:val="20"/>
                <w:szCs w:val="20"/>
              </w:rPr>
              <w:t xml:space="preserve">, as described in the Standing Rules of the Boulder Faculty </w:t>
            </w:r>
            <w:r w:rsidR="00B553A4">
              <w:rPr>
                <w:color w:val="202020"/>
                <w:sz w:val="20"/>
                <w:szCs w:val="20"/>
              </w:rPr>
              <w:t>Assembly</w:t>
            </w:r>
            <w:r w:rsidRPr="001F6380">
              <w:rPr>
                <w:color w:val="202020"/>
                <w:sz w:val="20"/>
                <w:szCs w:val="20"/>
              </w:rPr>
              <w:t>.</w:t>
            </w:r>
          </w:p>
          <w:p w14:paraId="12A114C7" w14:textId="77777777" w:rsidR="001F6380" w:rsidRPr="001F6380" w:rsidRDefault="001F6380" w:rsidP="001F6380">
            <w:pPr>
              <w:pStyle w:val="NormalWeb"/>
              <w:shd w:val="clear" w:color="auto" w:fill="FFFFFF"/>
              <w:spacing w:before="0" w:beforeAutospacing="0" w:after="0" w:afterAutospacing="0"/>
              <w:textAlignment w:val="baseline"/>
              <w:rPr>
                <w:color w:val="202020"/>
                <w:sz w:val="20"/>
                <w:szCs w:val="20"/>
              </w:rPr>
            </w:pPr>
          </w:p>
          <w:p w14:paraId="48A6C9FE" w14:textId="798D9BE8" w:rsidR="001F6380" w:rsidRDefault="001F6380" w:rsidP="001F6380">
            <w:pPr>
              <w:pStyle w:val="NormalWeb"/>
              <w:shd w:val="clear" w:color="auto" w:fill="FFFFFF"/>
              <w:spacing w:before="0" w:beforeAutospacing="0" w:after="0" w:afterAutospacing="0"/>
              <w:textAlignment w:val="baseline"/>
              <w:rPr>
                <w:color w:val="202020"/>
                <w:sz w:val="20"/>
                <w:szCs w:val="20"/>
              </w:rPr>
            </w:pPr>
            <w:r w:rsidRPr="001F6380">
              <w:rPr>
                <w:color w:val="202020"/>
                <w:sz w:val="20"/>
                <w:szCs w:val="20"/>
              </w:rPr>
              <w:t xml:space="preserve">Section 2. The most recent Past Chair of the </w:t>
            </w:r>
            <w:r w:rsidR="00B553A4">
              <w:rPr>
                <w:color w:val="202020"/>
                <w:sz w:val="20"/>
                <w:szCs w:val="20"/>
              </w:rPr>
              <w:t>Assembly</w:t>
            </w:r>
            <w:r w:rsidRPr="001F6380">
              <w:rPr>
                <w:color w:val="202020"/>
                <w:sz w:val="20"/>
                <w:szCs w:val="20"/>
              </w:rPr>
              <w:t xml:space="preserve"> shall be a member of the </w:t>
            </w:r>
            <w:r w:rsidR="00B553A4">
              <w:rPr>
                <w:color w:val="202020"/>
                <w:sz w:val="20"/>
                <w:szCs w:val="20"/>
              </w:rPr>
              <w:t>Assembly</w:t>
            </w:r>
            <w:r w:rsidRPr="001F6380">
              <w:rPr>
                <w:color w:val="202020"/>
                <w:sz w:val="20"/>
                <w:szCs w:val="20"/>
              </w:rPr>
              <w:t>,</w:t>
            </w:r>
            <w:r w:rsidRPr="001F6380">
              <w:rPr>
                <w:rStyle w:val="apple-converted-space"/>
                <w:color w:val="202020"/>
                <w:sz w:val="20"/>
                <w:szCs w:val="20"/>
              </w:rPr>
              <w:t> </w:t>
            </w:r>
            <w:r w:rsidRPr="001F6380">
              <w:rPr>
                <w:rStyle w:val="Emphasis"/>
                <w:rFonts w:eastAsiaTheme="majorEastAsia"/>
                <w:color w:val="202020"/>
                <w:sz w:val="20"/>
                <w:szCs w:val="20"/>
                <w:bdr w:val="none" w:sz="0" w:space="0" w:color="auto" w:frame="1"/>
              </w:rPr>
              <w:t>ex officio</w:t>
            </w:r>
            <w:r w:rsidRPr="001F6380">
              <w:rPr>
                <w:rStyle w:val="apple-converted-space"/>
                <w:color w:val="202020"/>
                <w:sz w:val="20"/>
                <w:szCs w:val="20"/>
              </w:rPr>
              <w:t> </w:t>
            </w:r>
            <w:r w:rsidRPr="001F6380">
              <w:rPr>
                <w:color w:val="202020"/>
                <w:sz w:val="20"/>
                <w:szCs w:val="20"/>
              </w:rPr>
              <w:t>with vote.</w:t>
            </w:r>
          </w:p>
          <w:p w14:paraId="419FFBDA" w14:textId="77777777" w:rsidR="001F6380" w:rsidRPr="001F6380" w:rsidRDefault="001F6380" w:rsidP="001F6380">
            <w:pPr>
              <w:pStyle w:val="NormalWeb"/>
              <w:shd w:val="clear" w:color="auto" w:fill="FFFFFF"/>
              <w:spacing w:before="0" w:beforeAutospacing="0" w:after="0" w:afterAutospacing="0"/>
              <w:textAlignment w:val="baseline"/>
              <w:rPr>
                <w:color w:val="202020"/>
                <w:sz w:val="20"/>
                <w:szCs w:val="20"/>
              </w:rPr>
            </w:pPr>
          </w:p>
          <w:p w14:paraId="19AE298A"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497C513E"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41459FFE"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2717AD30"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525BE314"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2A234B89" w14:textId="77777777" w:rsidR="004846DC" w:rsidRDefault="004846DC" w:rsidP="001F6380">
            <w:pPr>
              <w:pStyle w:val="NormalWeb"/>
              <w:shd w:val="clear" w:color="auto" w:fill="FFFFFF"/>
              <w:spacing w:before="0" w:beforeAutospacing="0" w:after="0" w:afterAutospacing="0"/>
              <w:textAlignment w:val="baseline"/>
              <w:rPr>
                <w:color w:val="202020"/>
                <w:sz w:val="20"/>
                <w:szCs w:val="20"/>
              </w:rPr>
            </w:pPr>
          </w:p>
          <w:p w14:paraId="318DA739" w14:textId="6130CE8B" w:rsidR="001F6380" w:rsidRDefault="001F6380" w:rsidP="001F6380">
            <w:pPr>
              <w:pStyle w:val="NormalWeb"/>
              <w:shd w:val="clear" w:color="auto" w:fill="FFFFFF"/>
              <w:spacing w:before="0" w:beforeAutospacing="0" w:after="0" w:afterAutospacing="0"/>
              <w:textAlignment w:val="baseline"/>
              <w:rPr>
                <w:color w:val="202020"/>
                <w:sz w:val="20"/>
                <w:szCs w:val="20"/>
              </w:rPr>
            </w:pPr>
            <w:r w:rsidRPr="001F6380">
              <w:rPr>
                <w:color w:val="202020"/>
                <w:sz w:val="20"/>
                <w:szCs w:val="20"/>
              </w:rPr>
              <w:t xml:space="preserve">Section 3. The chairs of the standing committees of the </w:t>
            </w:r>
            <w:r w:rsidR="00B553A4">
              <w:rPr>
                <w:color w:val="202020"/>
                <w:sz w:val="20"/>
                <w:szCs w:val="20"/>
              </w:rPr>
              <w:t>Assembly</w:t>
            </w:r>
            <w:r w:rsidRPr="001F6380">
              <w:rPr>
                <w:color w:val="202020"/>
                <w:sz w:val="20"/>
                <w:szCs w:val="20"/>
              </w:rPr>
              <w:t xml:space="preserve"> shall be members of the </w:t>
            </w:r>
            <w:r w:rsidR="00B553A4">
              <w:rPr>
                <w:color w:val="202020"/>
                <w:sz w:val="20"/>
                <w:szCs w:val="20"/>
              </w:rPr>
              <w:t>Assembly</w:t>
            </w:r>
            <w:r w:rsidRPr="001F6380">
              <w:rPr>
                <w:color w:val="202020"/>
                <w:sz w:val="20"/>
                <w:szCs w:val="20"/>
              </w:rPr>
              <w:t>,</w:t>
            </w:r>
            <w:r w:rsidRPr="001F6380">
              <w:rPr>
                <w:rStyle w:val="apple-converted-space"/>
                <w:color w:val="202020"/>
                <w:sz w:val="20"/>
                <w:szCs w:val="20"/>
              </w:rPr>
              <w:t> </w:t>
            </w:r>
            <w:r w:rsidRPr="001F6380">
              <w:rPr>
                <w:rStyle w:val="Emphasis"/>
                <w:rFonts w:eastAsiaTheme="majorEastAsia"/>
                <w:color w:val="202020"/>
                <w:sz w:val="20"/>
                <w:szCs w:val="20"/>
                <w:bdr w:val="none" w:sz="0" w:space="0" w:color="auto" w:frame="1"/>
              </w:rPr>
              <w:t>ex officio</w:t>
            </w:r>
            <w:r w:rsidRPr="001F6380">
              <w:rPr>
                <w:rStyle w:val="apple-converted-space"/>
                <w:color w:val="202020"/>
                <w:sz w:val="20"/>
                <w:szCs w:val="20"/>
              </w:rPr>
              <w:t> </w:t>
            </w:r>
            <w:r w:rsidRPr="001F6380">
              <w:rPr>
                <w:color w:val="202020"/>
                <w:sz w:val="20"/>
                <w:szCs w:val="20"/>
              </w:rPr>
              <w:t>with vote.</w:t>
            </w:r>
          </w:p>
          <w:p w14:paraId="2255050F" w14:textId="77777777" w:rsidR="001F6380" w:rsidRPr="001F6380" w:rsidRDefault="001F6380" w:rsidP="001F6380">
            <w:pPr>
              <w:pStyle w:val="NormalWeb"/>
              <w:shd w:val="clear" w:color="auto" w:fill="FFFFFF"/>
              <w:spacing w:before="0" w:beforeAutospacing="0" w:after="0" w:afterAutospacing="0"/>
              <w:textAlignment w:val="baseline"/>
              <w:rPr>
                <w:color w:val="202020"/>
                <w:sz w:val="20"/>
                <w:szCs w:val="20"/>
              </w:rPr>
            </w:pPr>
          </w:p>
          <w:p w14:paraId="32AFD1A3" w14:textId="77777777" w:rsidR="001F6380" w:rsidRDefault="001F6380" w:rsidP="004846DC">
            <w:pPr>
              <w:pStyle w:val="NormalWeb"/>
              <w:shd w:val="clear" w:color="auto" w:fill="FFFFFF"/>
              <w:spacing w:before="0" w:beforeAutospacing="0" w:after="0" w:afterAutospacing="0"/>
              <w:textAlignment w:val="baseline"/>
              <w:rPr>
                <w:color w:val="202020"/>
                <w:sz w:val="20"/>
                <w:szCs w:val="20"/>
              </w:rPr>
            </w:pPr>
            <w:r w:rsidRPr="001F6380">
              <w:rPr>
                <w:color w:val="202020"/>
                <w:sz w:val="20"/>
                <w:szCs w:val="20"/>
              </w:rPr>
              <w:t xml:space="preserve">Section 4. Each school and college, the faculty in the institutes who are not rostered in a school or college, and </w:t>
            </w:r>
            <w:r w:rsidRPr="001F6380">
              <w:rPr>
                <w:color w:val="202020"/>
                <w:sz w:val="20"/>
                <w:szCs w:val="20"/>
              </w:rPr>
              <w:lastRenderedPageBreak/>
              <w:t>the faculty in the Boulder Campus libraries shall have at least one Representative.</w:t>
            </w:r>
          </w:p>
          <w:p w14:paraId="519B03E9" w14:textId="77777777" w:rsidR="007E724F" w:rsidRDefault="007E724F" w:rsidP="004846DC">
            <w:pPr>
              <w:pStyle w:val="NormalWeb"/>
              <w:shd w:val="clear" w:color="auto" w:fill="FFFFFF"/>
              <w:spacing w:before="0" w:beforeAutospacing="0" w:after="0" w:afterAutospacing="0"/>
              <w:textAlignment w:val="baseline"/>
              <w:rPr>
                <w:color w:val="202020"/>
                <w:sz w:val="20"/>
                <w:szCs w:val="20"/>
              </w:rPr>
            </w:pPr>
          </w:p>
          <w:p w14:paraId="1E0A351B" w14:textId="7A6F60F9" w:rsidR="001F6380" w:rsidRPr="001F6380" w:rsidRDefault="001F6380" w:rsidP="004846DC">
            <w:pPr>
              <w:pStyle w:val="NormalWeb"/>
              <w:shd w:val="clear" w:color="auto" w:fill="FFFFFF"/>
              <w:spacing w:before="0" w:beforeAutospacing="0" w:after="0" w:afterAutospacing="0"/>
              <w:textAlignment w:val="baseline"/>
              <w:rPr>
                <w:color w:val="202020"/>
                <w:sz w:val="20"/>
                <w:szCs w:val="20"/>
              </w:rPr>
            </w:pPr>
            <w:r w:rsidRPr="001F6380">
              <w:rPr>
                <w:color w:val="202020"/>
                <w:sz w:val="20"/>
                <w:szCs w:val="20"/>
              </w:rPr>
              <w:t xml:space="preserve">Section 5. The Chair of the </w:t>
            </w:r>
            <w:r w:rsidR="00B553A4">
              <w:rPr>
                <w:color w:val="202020"/>
                <w:sz w:val="20"/>
                <w:szCs w:val="20"/>
              </w:rPr>
              <w:t>Assembly</w:t>
            </w:r>
            <w:r w:rsidRPr="001F6380">
              <w:rPr>
                <w:color w:val="202020"/>
                <w:sz w:val="20"/>
                <w:szCs w:val="20"/>
              </w:rPr>
              <w:t xml:space="preserve"> shall, upon election to the position, vacate his or her representative seat on the </w:t>
            </w:r>
            <w:r w:rsidR="00B553A4">
              <w:rPr>
                <w:color w:val="202020"/>
                <w:sz w:val="20"/>
                <w:szCs w:val="20"/>
              </w:rPr>
              <w:t>Assembly</w:t>
            </w:r>
            <w:r w:rsidRPr="001F6380">
              <w:rPr>
                <w:color w:val="202020"/>
                <w:sz w:val="20"/>
                <w:szCs w:val="20"/>
              </w:rPr>
              <w:t xml:space="preserve"> and shall be considered an elected member of the </w:t>
            </w:r>
            <w:r w:rsidR="00B553A4">
              <w:rPr>
                <w:color w:val="202020"/>
                <w:sz w:val="20"/>
                <w:szCs w:val="20"/>
              </w:rPr>
              <w:t>Assembly</w:t>
            </w:r>
            <w:r w:rsidRPr="001F6380">
              <w:rPr>
                <w:color w:val="202020"/>
                <w:sz w:val="20"/>
                <w:szCs w:val="20"/>
              </w:rPr>
              <w:t xml:space="preserve"> at large. The Chair shall remain eligible for reelection to a second term. The Chair’s representative seat shall be filled according to the procedures described in Article II, Section 5.</w:t>
            </w:r>
          </w:p>
          <w:p w14:paraId="08A40CF3" w14:textId="77777777" w:rsidR="00604759" w:rsidRDefault="00604759" w:rsidP="00604759">
            <w:pPr>
              <w:rPr>
                <w:rFonts w:ascii="Times New Roman" w:hAnsi="Times New Roman" w:cs="Times New Roman"/>
                <w:sz w:val="24"/>
                <w:szCs w:val="24"/>
              </w:rPr>
            </w:pPr>
          </w:p>
        </w:tc>
        <w:tc>
          <w:tcPr>
            <w:tcW w:w="4797" w:type="dxa"/>
          </w:tcPr>
          <w:p w14:paraId="18918C57" w14:textId="77777777" w:rsidR="00201DF2" w:rsidRPr="001F6380"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1F6380">
              <w:rPr>
                <w:color w:val="202020"/>
                <w:sz w:val="20"/>
                <w:szCs w:val="20"/>
              </w:rPr>
              <w:lastRenderedPageBreak/>
              <w:t>Article I. Membership</w:t>
            </w:r>
          </w:p>
          <w:p w14:paraId="22C192B7" w14:textId="379DEB38" w:rsidR="001F6380" w:rsidRPr="001F6380" w:rsidRDefault="001F6380" w:rsidP="004846DC">
            <w:pPr>
              <w:pStyle w:val="BodyText"/>
              <w:ind w:left="0" w:right="86"/>
              <w:rPr>
                <w:rFonts w:cs="Times New Roman"/>
                <w:sz w:val="20"/>
                <w:szCs w:val="20"/>
              </w:rPr>
            </w:pPr>
            <w:r w:rsidRPr="001F6380">
              <w:rPr>
                <w:rFonts w:cs="Times New Roman"/>
                <w:sz w:val="20"/>
                <w:szCs w:val="20"/>
              </w:rPr>
              <w:t xml:space="preserve">Section 1. The Boulder Faculty </w:t>
            </w:r>
            <w:r w:rsidR="00B553A4">
              <w:rPr>
                <w:rFonts w:cs="Times New Roman"/>
                <w:sz w:val="20"/>
                <w:szCs w:val="20"/>
              </w:rPr>
              <w:t>Assembly</w:t>
            </w:r>
            <w:r w:rsidRPr="001F6380">
              <w:rPr>
                <w:rFonts w:cs="Times New Roman"/>
                <w:sz w:val="20"/>
                <w:szCs w:val="20"/>
              </w:rPr>
              <w:t xml:space="preserve"> shall consist of 62 elected voting</w:t>
            </w:r>
            <w:r w:rsidRPr="001F6380">
              <w:rPr>
                <w:rFonts w:cs="Times New Roman"/>
                <w:spacing w:val="-13"/>
                <w:sz w:val="20"/>
                <w:szCs w:val="20"/>
              </w:rPr>
              <w:t xml:space="preserve"> </w:t>
            </w:r>
            <w:r w:rsidRPr="001F6380">
              <w:rPr>
                <w:rFonts w:cs="Times New Roman"/>
                <w:sz w:val="20"/>
                <w:szCs w:val="20"/>
              </w:rPr>
              <w:t>members, chosen from among the members of the Faculty Senate who are rostered on the Boulder</w:t>
            </w:r>
            <w:r w:rsidRPr="001F6380">
              <w:rPr>
                <w:rFonts w:cs="Times New Roman"/>
                <w:spacing w:val="-13"/>
                <w:sz w:val="20"/>
                <w:szCs w:val="20"/>
              </w:rPr>
              <w:t xml:space="preserve"> </w:t>
            </w:r>
            <w:r w:rsidRPr="001F6380">
              <w:rPr>
                <w:rFonts w:cs="Times New Roman"/>
                <w:sz w:val="20"/>
                <w:szCs w:val="20"/>
              </w:rPr>
              <w:t>Campus, or as allowed by the Standing Rules. Representation shall be substantially</w:t>
            </w:r>
            <w:r w:rsidRPr="001F6380">
              <w:rPr>
                <w:rFonts w:cs="Times New Roman"/>
                <w:spacing w:val="-4"/>
                <w:sz w:val="20"/>
                <w:szCs w:val="20"/>
              </w:rPr>
              <w:t xml:space="preserve"> </w:t>
            </w:r>
            <w:r w:rsidRPr="001F6380">
              <w:rPr>
                <w:rFonts w:cs="Times New Roman"/>
                <w:sz w:val="20"/>
                <w:szCs w:val="20"/>
              </w:rPr>
              <w:t>proportional to the distribution of faculty in schools, colleges, and libraries and shall be determined as provided by the Standing Rules of the Boulder</w:t>
            </w:r>
            <w:r w:rsidRPr="001F6380">
              <w:rPr>
                <w:rFonts w:cs="Times New Roman"/>
                <w:spacing w:val="-8"/>
                <w:sz w:val="20"/>
                <w:szCs w:val="20"/>
              </w:rPr>
              <w:t xml:space="preserve"> </w:t>
            </w:r>
            <w:r w:rsidRPr="001F6380">
              <w:rPr>
                <w:rFonts w:cs="Times New Roman"/>
                <w:sz w:val="20"/>
                <w:szCs w:val="20"/>
              </w:rPr>
              <w:t xml:space="preserve">Faculty </w:t>
            </w:r>
            <w:r w:rsidR="00B553A4">
              <w:rPr>
                <w:rFonts w:cs="Times New Roman"/>
                <w:sz w:val="20"/>
                <w:szCs w:val="20"/>
              </w:rPr>
              <w:t>Assembly</w:t>
            </w:r>
            <w:r w:rsidRPr="001F6380">
              <w:rPr>
                <w:rFonts w:cs="Times New Roman"/>
                <w:sz w:val="20"/>
                <w:szCs w:val="20"/>
              </w:rPr>
              <w:t>.  Terms of office commence July 1st following the annual spring election.</w:t>
            </w:r>
          </w:p>
          <w:p w14:paraId="7726374A" w14:textId="77777777" w:rsidR="001F6380" w:rsidRPr="001F6380" w:rsidRDefault="001F6380" w:rsidP="001F6380">
            <w:pPr>
              <w:rPr>
                <w:rFonts w:ascii="Times New Roman" w:eastAsia="Times New Roman" w:hAnsi="Times New Roman" w:cs="Times New Roman"/>
                <w:sz w:val="20"/>
                <w:szCs w:val="20"/>
              </w:rPr>
            </w:pPr>
          </w:p>
          <w:p w14:paraId="102416A9" w14:textId="3A2C3A7E" w:rsidR="001F6380" w:rsidRPr="001F6380" w:rsidRDefault="001F6380" w:rsidP="001F6380">
            <w:pPr>
              <w:pStyle w:val="BodyText"/>
              <w:ind w:left="0" w:right="127"/>
              <w:rPr>
                <w:rFonts w:cs="Times New Roman"/>
                <w:sz w:val="20"/>
                <w:szCs w:val="20"/>
              </w:rPr>
            </w:pPr>
            <w:r w:rsidRPr="001F6380">
              <w:rPr>
                <w:rFonts w:cs="Times New Roman"/>
                <w:sz w:val="20"/>
                <w:szCs w:val="20"/>
              </w:rPr>
              <w:t xml:space="preserve">Section 2. The Chair of the </w:t>
            </w:r>
            <w:r w:rsidR="00B553A4">
              <w:rPr>
                <w:rFonts w:cs="Times New Roman"/>
                <w:sz w:val="20"/>
                <w:szCs w:val="20"/>
              </w:rPr>
              <w:t>Assembly</w:t>
            </w:r>
            <w:r w:rsidRPr="001F6380">
              <w:rPr>
                <w:rFonts w:cs="Times New Roman"/>
                <w:sz w:val="20"/>
                <w:szCs w:val="20"/>
              </w:rPr>
              <w:t xml:space="preserve"> shall, upon election to the position, vacate his</w:t>
            </w:r>
            <w:r w:rsidRPr="001F6380">
              <w:rPr>
                <w:rFonts w:cs="Times New Roman"/>
                <w:spacing w:val="-13"/>
                <w:sz w:val="20"/>
                <w:szCs w:val="20"/>
              </w:rPr>
              <w:t xml:space="preserve"> </w:t>
            </w:r>
            <w:r w:rsidRPr="001F6380">
              <w:rPr>
                <w:rFonts w:cs="Times New Roman"/>
                <w:sz w:val="20"/>
                <w:szCs w:val="20"/>
              </w:rPr>
              <w:t xml:space="preserve">or her representative seat on the </w:t>
            </w:r>
            <w:r w:rsidR="00B553A4">
              <w:rPr>
                <w:rFonts w:cs="Times New Roman"/>
                <w:sz w:val="20"/>
                <w:szCs w:val="20"/>
              </w:rPr>
              <w:t>Assembly</w:t>
            </w:r>
            <w:r w:rsidRPr="001F6380">
              <w:rPr>
                <w:rFonts w:cs="Times New Roman"/>
                <w:sz w:val="20"/>
                <w:szCs w:val="20"/>
              </w:rPr>
              <w:t xml:space="preserve"> and shall be considered an elected member of</w:t>
            </w:r>
            <w:r w:rsidRPr="001F6380">
              <w:rPr>
                <w:rFonts w:cs="Times New Roman"/>
                <w:spacing w:val="-7"/>
                <w:sz w:val="20"/>
                <w:szCs w:val="20"/>
              </w:rPr>
              <w:t xml:space="preserve"> </w:t>
            </w:r>
            <w:r w:rsidRPr="001F6380">
              <w:rPr>
                <w:rFonts w:cs="Times New Roman"/>
                <w:sz w:val="20"/>
                <w:szCs w:val="20"/>
              </w:rPr>
              <w:t xml:space="preserve">the </w:t>
            </w:r>
            <w:r w:rsidR="00B553A4">
              <w:rPr>
                <w:rFonts w:cs="Times New Roman"/>
                <w:sz w:val="20"/>
                <w:szCs w:val="20"/>
              </w:rPr>
              <w:t>Assembly</w:t>
            </w:r>
            <w:r w:rsidRPr="001F6380">
              <w:rPr>
                <w:rFonts w:cs="Times New Roman"/>
                <w:sz w:val="20"/>
                <w:szCs w:val="20"/>
              </w:rPr>
              <w:t>-at-Large. The Chair shall remain eligible for re-election to a second term.</w:t>
            </w:r>
            <w:r w:rsidRPr="001F6380">
              <w:rPr>
                <w:rFonts w:cs="Times New Roman"/>
                <w:spacing w:val="47"/>
                <w:sz w:val="20"/>
                <w:szCs w:val="20"/>
              </w:rPr>
              <w:t xml:space="preserve"> </w:t>
            </w:r>
            <w:r w:rsidRPr="001F6380">
              <w:rPr>
                <w:rFonts w:cs="Times New Roman"/>
                <w:sz w:val="20"/>
                <w:szCs w:val="20"/>
              </w:rPr>
              <w:t>The Chair’s representative seat shall be filled according to the procedures described in</w:t>
            </w:r>
            <w:r w:rsidRPr="001F6380">
              <w:rPr>
                <w:rFonts w:cs="Times New Roman"/>
                <w:spacing w:val="-15"/>
                <w:sz w:val="20"/>
                <w:szCs w:val="20"/>
              </w:rPr>
              <w:t xml:space="preserve"> </w:t>
            </w:r>
            <w:r w:rsidR="000F567D">
              <w:rPr>
                <w:rFonts w:cs="Times New Roman"/>
                <w:sz w:val="20"/>
                <w:szCs w:val="20"/>
              </w:rPr>
              <w:t>Article II, Section 6</w:t>
            </w:r>
            <w:r w:rsidRPr="001F6380">
              <w:rPr>
                <w:rFonts w:cs="Times New Roman"/>
                <w:sz w:val="20"/>
                <w:szCs w:val="20"/>
              </w:rPr>
              <w:t xml:space="preserve">.  </w:t>
            </w:r>
          </w:p>
          <w:p w14:paraId="5385FFC6" w14:textId="77777777" w:rsidR="001F6380" w:rsidRPr="001F6380" w:rsidRDefault="001F6380" w:rsidP="001F6380">
            <w:pPr>
              <w:rPr>
                <w:rFonts w:ascii="Times New Roman" w:eastAsia="Times New Roman" w:hAnsi="Times New Roman" w:cs="Times New Roman"/>
                <w:sz w:val="20"/>
                <w:szCs w:val="20"/>
              </w:rPr>
            </w:pPr>
          </w:p>
          <w:p w14:paraId="56B2397A" w14:textId="0E705512" w:rsidR="001F6380" w:rsidRPr="001F6380" w:rsidRDefault="001F6380" w:rsidP="001F6380">
            <w:pPr>
              <w:pStyle w:val="BodyText"/>
              <w:ind w:left="0" w:right="82"/>
              <w:rPr>
                <w:rFonts w:cs="Times New Roman"/>
                <w:sz w:val="20"/>
                <w:szCs w:val="20"/>
              </w:rPr>
            </w:pPr>
            <w:r w:rsidRPr="001F6380">
              <w:rPr>
                <w:rFonts w:cs="Times New Roman"/>
                <w:sz w:val="20"/>
                <w:szCs w:val="20"/>
              </w:rPr>
              <w:t xml:space="preserve">Section 3. The most recent Past Chair of the </w:t>
            </w:r>
            <w:r w:rsidR="00B553A4">
              <w:rPr>
                <w:rFonts w:cs="Times New Roman"/>
                <w:sz w:val="20"/>
                <w:szCs w:val="20"/>
              </w:rPr>
              <w:t>Assembly</w:t>
            </w:r>
            <w:r w:rsidRPr="001F6380">
              <w:rPr>
                <w:rFonts w:cs="Times New Roman"/>
                <w:sz w:val="20"/>
                <w:szCs w:val="20"/>
              </w:rPr>
              <w:t xml:space="preserve"> shall be a member of</w:t>
            </w:r>
            <w:r w:rsidRPr="001F6380">
              <w:rPr>
                <w:rFonts w:cs="Times New Roman"/>
                <w:spacing w:val="-10"/>
                <w:sz w:val="20"/>
                <w:szCs w:val="20"/>
              </w:rPr>
              <w:t xml:space="preserve"> </w:t>
            </w:r>
            <w:r w:rsidRPr="001F6380">
              <w:rPr>
                <w:rFonts w:cs="Times New Roman"/>
                <w:sz w:val="20"/>
                <w:szCs w:val="20"/>
              </w:rPr>
              <w:t xml:space="preserve">the </w:t>
            </w:r>
            <w:r w:rsidR="00B553A4">
              <w:rPr>
                <w:rFonts w:cs="Times New Roman"/>
                <w:sz w:val="20"/>
                <w:szCs w:val="20"/>
              </w:rPr>
              <w:t>Assembly</w:t>
            </w:r>
            <w:r w:rsidRPr="001F6380">
              <w:rPr>
                <w:rFonts w:cs="Times New Roman"/>
                <w:sz w:val="20"/>
                <w:szCs w:val="20"/>
              </w:rPr>
              <w:t xml:space="preserve">, </w:t>
            </w:r>
            <w:r w:rsidRPr="001F6380">
              <w:rPr>
                <w:rFonts w:cs="Times New Roman"/>
                <w:i/>
                <w:sz w:val="20"/>
                <w:szCs w:val="20"/>
              </w:rPr>
              <w:t xml:space="preserve">ex officio </w:t>
            </w:r>
            <w:r w:rsidRPr="001F6380">
              <w:rPr>
                <w:rFonts w:cs="Times New Roman"/>
                <w:sz w:val="20"/>
                <w:szCs w:val="20"/>
              </w:rPr>
              <w:t>with</w:t>
            </w:r>
            <w:r w:rsidRPr="001F6380">
              <w:rPr>
                <w:rFonts w:cs="Times New Roman"/>
                <w:spacing w:val="-11"/>
                <w:sz w:val="20"/>
                <w:szCs w:val="20"/>
              </w:rPr>
              <w:t xml:space="preserve"> </w:t>
            </w:r>
            <w:r w:rsidRPr="001F6380">
              <w:rPr>
                <w:rFonts w:cs="Times New Roman"/>
                <w:sz w:val="20"/>
                <w:szCs w:val="20"/>
              </w:rPr>
              <w:t>vote.</w:t>
            </w:r>
          </w:p>
          <w:p w14:paraId="0E53E267" w14:textId="77777777" w:rsidR="001F6380" w:rsidRPr="001F6380" w:rsidRDefault="001F6380" w:rsidP="001F6380">
            <w:pPr>
              <w:rPr>
                <w:rFonts w:ascii="Times New Roman" w:eastAsia="Times New Roman" w:hAnsi="Times New Roman" w:cs="Times New Roman"/>
                <w:sz w:val="20"/>
                <w:szCs w:val="20"/>
              </w:rPr>
            </w:pPr>
          </w:p>
          <w:p w14:paraId="0299ADC3" w14:textId="77777777" w:rsidR="004846DC" w:rsidRDefault="004846DC" w:rsidP="001F6380">
            <w:pPr>
              <w:pStyle w:val="BodyText"/>
              <w:ind w:left="0" w:right="200"/>
              <w:rPr>
                <w:rFonts w:cs="Times New Roman"/>
                <w:sz w:val="20"/>
                <w:szCs w:val="20"/>
              </w:rPr>
            </w:pPr>
          </w:p>
          <w:p w14:paraId="43213E2B" w14:textId="66917022" w:rsidR="001F6380" w:rsidRPr="001F6380" w:rsidRDefault="001F6380" w:rsidP="001F6380">
            <w:pPr>
              <w:pStyle w:val="BodyText"/>
              <w:ind w:left="0" w:right="200"/>
              <w:rPr>
                <w:rFonts w:cs="Times New Roman"/>
                <w:sz w:val="20"/>
                <w:szCs w:val="20"/>
              </w:rPr>
            </w:pPr>
            <w:r w:rsidRPr="001F6380">
              <w:rPr>
                <w:rFonts w:cs="Times New Roman"/>
                <w:sz w:val="20"/>
                <w:szCs w:val="20"/>
              </w:rPr>
              <w:t xml:space="preserve">Section 4. The chairs of the standing committees of the </w:t>
            </w:r>
            <w:r w:rsidR="00B553A4">
              <w:rPr>
                <w:rFonts w:cs="Times New Roman"/>
                <w:sz w:val="20"/>
                <w:szCs w:val="20"/>
              </w:rPr>
              <w:t>Assembly</w:t>
            </w:r>
            <w:r w:rsidRPr="001F6380">
              <w:rPr>
                <w:rFonts w:cs="Times New Roman"/>
                <w:sz w:val="20"/>
                <w:szCs w:val="20"/>
              </w:rPr>
              <w:t xml:space="preserve"> shall be considered members</w:t>
            </w:r>
            <w:r w:rsidRPr="001F6380">
              <w:rPr>
                <w:rFonts w:cs="Times New Roman"/>
                <w:spacing w:val="-13"/>
                <w:sz w:val="20"/>
                <w:szCs w:val="20"/>
              </w:rPr>
              <w:t xml:space="preserve"> </w:t>
            </w:r>
            <w:r w:rsidRPr="001F6380">
              <w:rPr>
                <w:rFonts w:cs="Times New Roman"/>
                <w:sz w:val="20"/>
                <w:szCs w:val="20"/>
              </w:rPr>
              <w:t xml:space="preserve">of the </w:t>
            </w:r>
            <w:r w:rsidR="00B553A4">
              <w:rPr>
                <w:rFonts w:cs="Times New Roman"/>
                <w:sz w:val="20"/>
                <w:szCs w:val="20"/>
              </w:rPr>
              <w:t>Assembly</w:t>
            </w:r>
            <w:r w:rsidRPr="001F6380">
              <w:rPr>
                <w:rFonts w:cs="Times New Roman"/>
                <w:sz w:val="20"/>
                <w:szCs w:val="20"/>
              </w:rPr>
              <w:t xml:space="preserve">, </w:t>
            </w:r>
            <w:r w:rsidRPr="001F6380">
              <w:rPr>
                <w:rFonts w:cs="Times New Roman"/>
                <w:i/>
                <w:sz w:val="20"/>
                <w:szCs w:val="20"/>
              </w:rPr>
              <w:t xml:space="preserve">ex officio </w:t>
            </w:r>
            <w:r w:rsidRPr="001F6380">
              <w:rPr>
                <w:rFonts w:cs="Times New Roman"/>
                <w:sz w:val="20"/>
                <w:szCs w:val="20"/>
              </w:rPr>
              <w:t>with</w:t>
            </w:r>
            <w:r w:rsidRPr="001F6380">
              <w:rPr>
                <w:rFonts w:cs="Times New Roman"/>
                <w:spacing w:val="-13"/>
                <w:sz w:val="20"/>
                <w:szCs w:val="20"/>
              </w:rPr>
              <w:t xml:space="preserve"> </w:t>
            </w:r>
            <w:r w:rsidRPr="001F6380">
              <w:rPr>
                <w:rFonts w:cs="Times New Roman"/>
                <w:sz w:val="20"/>
                <w:szCs w:val="20"/>
              </w:rPr>
              <w:t xml:space="preserve">vote.  </w:t>
            </w:r>
          </w:p>
          <w:p w14:paraId="6D5ACCAA" w14:textId="77777777" w:rsidR="001F6380" w:rsidRPr="001F6380" w:rsidRDefault="001F6380" w:rsidP="001F6380">
            <w:pPr>
              <w:rPr>
                <w:rFonts w:ascii="Times New Roman" w:eastAsia="Times New Roman" w:hAnsi="Times New Roman" w:cs="Times New Roman"/>
                <w:sz w:val="20"/>
                <w:szCs w:val="20"/>
              </w:rPr>
            </w:pPr>
          </w:p>
          <w:p w14:paraId="42F1F496" w14:textId="77777777" w:rsidR="007E724F" w:rsidRDefault="007E724F" w:rsidP="001F6380">
            <w:pPr>
              <w:pStyle w:val="BodyText"/>
              <w:ind w:left="0" w:right="127"/>
              <w:rPr>
                <w:rFonts w:cs="Times New Roman"/>
                <w:sz w:val="20"/>
                <w:szCs w:val="20"/>
              </w:rPr>
            </w:pPr>
          </w:p>
          <w:p w14:paraId="4F6A75D1" w14:textId="1D439624" w:rsidR="001F6380" w:rsidRPr="001F6380" w:rsidRDefault="00711AE5" w:rsidP="001F6380">
            <w:pPr>
              <w:pStyle w:val="BodyText"/>
              <w:ind w:left="0" w:right="127"/>
              <w:rPr>
                <w:rFonts w:cs="Times New Roman"/>
                <w:sz w:val="20"/>
                <w:szCs w:val="20"/>
              </w:rPr>
            </w:pPr>
            <w:r>
              <w:rPr>
                <w:rFonts w:cs="Times New Roman"/>
                <w:sz w:val="20"/>
                <w:szCs w:val="20"/>
              </w:rPr>
              <w:t xml:space="preserve">Section 5. All members have </w:t>
            </w:r>
            <w:r w:rsidR="001F6380" w:rsidRPr="001F6380">
              <w:rPr>
                <w:rFonts w:cs="Times New Roman"/>
                <w:sz w:val="20"/>
                <w:szCs w:val="20"/>
              </w:rPr>
              <w:t xml:space="preserve">rights and obligations </w:t>
            </w:r>
            <w:r w:rsidR="00751D1F">
              <w:rPr>
                <w:rFonts w:cs="Times New Roman"/>
                <w:sz w:val="20"/>
                <w:szCs w:val="20"/>
              </w:rPr>
              <w:t xml:space="preserve">that include </w:t>
            </w:r>
            <w:r w:rsidR="00CC0F0D">
              <w:rPr>
                <w:rFonts w:cs="Times New Roman"/>
                <w:sz w:val="20"/>
                <w:szCs w:val="20"/>
              </w:rPr>
              <w:t xml:space="preserve">but </w:t>
            </w:r>
            <w:r w:rsidR="00751D1F">
              <w:rPr>
                <w:rFonts w:cs="Times New Roman"/>
                <w:sz w:val="20"/>
                <w:szCs w:val="20"/>
              </w:rPr>
              <w:t>are not limited to</w:t>
            </w:r>
            <w:r w:rsidR="001F6380" w:rsidRPr="001F6380">
              <w:rPr>
                <w:rFonts w:cs="Times New Roman"/>
                <w:sz w:val="20"/>
                <w:szCs w:val="20"/>
              </w:rPr>
              <w:t xml:space="preserve">: </w:t>
            </w:r>
          </w:p>
          <w:p w14:paraId="4236A7AB" w14:textId="77777777" w:rsidR="001F6380" w:rsidRPr="001F6380" w:rsidRDefault="001F6380" w:rsidP="001F6380">
            <w:pPr>
              <w:pStyle w:val="BodyText"/>
              <w:ind w:left="0" w:right="127"/>
              <w:rPr>
                <w:rFonts w:cs="Times New Roman"/>
                <w:sz w:val="20"/>
                <w:szCs w:val="20"/>
              </w:rPr>
            </w:pPr>
          </w:p>
          <w:p w14:paraId="45CB35AB" w14:textId="0414B078"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b</w:t>
            </w:r>
            <w:r w:rsidR="001F6380" w:rsidRPr="001F6380">
              <w:rPr>
                <w:rFonts w:cs="Times New Roman"/>
                <w:sz w:val="20"/>
                <w:szCs w:val="20"/>
              </w:rPr>
              <w:t>e notified of meetings</w:t>
            </w:r>
            <w:r>
              <w:rPr>
                <w:rFonts w:cs="Times New Roman"/>
                <w:sz w:val="20"/>
                <w:szCs w:val="20"/>
              </w:rPr>
              <w:t>;</w:t>
            </w:r>
          </w:p>
          <w:p w14:paraId="1FD6C634" w14:textId="28C291BC"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a</w:t>
            </w:r>
            <w:r w:rsidR="000E5F7D">
              <w:rPr>
                <w:rFonts w:cs="Times New Roman"/>
                <w:sz w:val="20"/>
                <w:szCs w:val="20"/>
              </w:rPr>
              <w:t>t</w:t>
            </w:r>
            <w:r w:rsidR="001F6380" w:rsidRPr="001F6380">
              <w:rPr>
                <w:rFonts w:cs="Times New Roman"/>
                <w:sz w:val="20"/>
                <w:szCs w:val="20"/>
              </w:rPr>
              <w:t>tend meetings</w:t>
            </w:r>
            <w:r>
              <w:rPr>
                <w:rFonts w:cs="Times New Roman"/>
                <w:sz w:val="20"/>
                <w:szCs w:val="20"/>
              </w:rPr>
              <w:t>;</w:t>
            </w:r>
          </w:p>
          <w:p w14:paraId="0D7E6DA5" w14:textId="4B5D9E3B"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v</w:t>
            </w:r>
            <w:r w:rsidR="001F6380" w:rsidRPr="001F6380">
              <w:rPr>
                <w:rFonts w:cs="Times New Roman"/>
                <w:sz w:val="20"/>
                <w:szCs w:val="20"/>
              </w:rPr>
              <w:t>ote on and to propose motions and amendments to motions</w:t>
            </w:r>
            <w:r>
              <w:rPr>
                <w:rFonts w:cs="Times New Roman"/>
                <w:sz w:val="20"/>
                <w:szCs w:val="20"/>
              </w:rPr>
              <w:t>;</w:t>
            </w:r>
          </w:p>
          <w:p w14:paraId="4641019F" w14:textId="618C1B78"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s</w:t>
            </w:r>
            <w:r w:rsidR="001F6380" w:rsidRPr="001F6380">
              <w:rPr>
                <w:rFonts w:cs="Times New Roman"/>
                <w:sz w:val="20"/>
                <w:szCs w:val="20"/>
              </w:rPr>
              <w:t>peak on and to debate matters</w:t>
            </w:r>
            <w:r>
              <w:rPr>
                <w:rFonts w:cs="Times New Roman"/>
                <w:sz w:val="20"/>
                <w:szCs w:val="20"/>
              </w:rPr>
              <w:t>;</w:t>
            </w:r>
          </w:p>
          <w:p w14:paraId="46E810D2" w14:textId="5706A2DC"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r</w:t>
            </w:r>
            <w:r w:rsidR="001F6380" w:rsidRPr="001F6380">
              <w:rPr>
                <w:rFonts w:cs="Times New Roman"/>
                <w:sz w:val="20"/>
                <w:szCs w:val="20"/>
              </w:rPr>
              <w:t>un for office</w:t>
            </w:r>
            <w:r>
              <w:rPr>
                <w:rFonts w:cs="Times New Roman"/>
                <w:sz w:val="20"/>
                <w:szCs w:val="20"/>
              </w:rPr>
              <w:t>;</w:t>
            </w:r>
          </w:p>
          <w:p w14:paraId="4FDA1CE2" w14:textId="34A2AAB7"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r</w:t>
            </w:r>
            <w:r w:rsidR="001F6380" w:rsidRPr="001F6380">
              <w:rPr>
                <w:rFonts w:cs="Times New Roman"/>
                <w:sz w:val="20"/>
                <w:szCs w:val="20"/>
              </w:rPr>
              <w:t>esign from office</w:t>
            </w:r>
            <w:r>
              <w:rPr>
                <w:rFonts w:cs="Times New Roman"/>
                <w:sz w:val="20"/>
                <w:szCs w:val="20"/>
              </w:rPr>
              <w:t>;</w:t>
            </w:r>
          </w:p>
          <w:p w14:paraId="7D92E6B6" w14:textId="5F7BEB52"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n</w:t>
            </w:r>
            <w:r w:rsidR="001F6380" w:rsidRPr="001F6380">
              <w:rPr>
                <w:rFonts w:cs="Times New Roman"/>
                <w:sz w:val="20"/>
                <w:szCs w:val="20"/>
              </w:rPr>
              <w:t>ominate and to elect officers</w:t>
            </w:r>
            <w:r>
              <w:rPr>
                <w:rFonts w:cs="Times New Roman"/>
                <w:sz w:val="20"/>
                <w:szCs w:val="20"/>
              </w:rPr>
              <w:t>;</w:t>
            </w:r>
          </w:p>
          <w:p w14:paraId="07A9C171" w14:textId="2FFF9583" w:rsidR="001F6380" w:rsidRPr="001F6380" w:rsidRDefault="001733FF" w:rsidP="00EF7C0F">
            <w:pPr>
              <w:pStyle w:val="BodyText"/>
              <w:numPr>
                <w:ilvl w:val="1"/>
                <w:numId w:val="15"/>
              </w:numPr>
              <w:ind w:right="-144"/>
              <w:rPr>
                <w:rFonts w:cs="Times New Roman"/>
                <w:sz w:val="20"/>
                <w:szCs w:val="20"/>
              </w:rPr>
            </w:pPr>
            <w:r>
              <w:rPr>
                <w:rFonts w:cs="Times New Roman"/>
                <w:sz w:val="20"/>
                <w:szCs w:val="20"/>
              </w:rPr>
              <w:t>i</w:t>
            </w:r>
            <w:r w:rsidR="000E5F7D">
              <w:rPr>
                <w:rFonts w:cs="Times New Roman"/>
                <w:sz w:val="20"/>
                <w:szCs w:val="20"/>
              </w:rPr>
              <w:t>n</w:t>
            </w:r>
            <w:r w:rsidR="001F6380" w:rsidRPr="001F6380">
              <w:rPr>
                <w:rFonts w:cs="Times New Roman"/>
                <w:sz w:val="20"/>
                <w:szCs w:val="20"/>
              </w:rPr>
              <w:t>sist on the enforcement of the Bylaws, Standing Rules and parliamentary procedure</w:t>
            </w:r>
            <w:r>
              <w:rPr>
                <w:rFonts w:cs="Times New Roman"/>
                <w:sz w:val="20"/>
                <w:szCs w:val="20"/>
              </w:rPr>
              <w:t>;</w:t>
            </w:r>
          </w:p>
          <w:p w14:paraId="166EC021" w14:textId="7B178B91" w:rsidR="001F6380" w:rsidRPr="001F6380" w:rsidRDefault="001733FF" w:rsidP="00EF7C0F">
            <w:pPr>
              <w:pStyle w:val="BodyText"/>
              <w:numPr>
                <w:ilvl w:val="1"/>
                <w:numId w:val="15"/>
              </w:numPr>
              <w:ind w:right="127"/>
              <w:rPr>
                <w:rFonts w:cs="Times New Roman"/>
                <w:sz w:val="20"/>
                <w:szCs w:val="20"/>
              </w:rPr>
            </w:pPr>
            <w:r>
              <w:rPr>
                <w:rFonts w:cs="Times New Roman"/>
                <w:sz w:val="20"/>
                <w:szCs w:val="20"/>
              </w:rPr>
              <w:t>h</w:t>
            </w:r>
            <w:r w:rsidR="001F6380" w:rsidRPr="001F6380">
              <w:rPr>
                <w:rFonts w:cs="Times New Roman"/>
                <w:sz w:val="20"/>
                <w:szCs w:val="20"/>
              </w:rPr>
              <w:t>ave access to the Bylaws, Standing Rules, minutes and other official records</w:t>
            </w:r>
            <w:r>
              <w:rPr>
                <w:rFonts w:cs="Times New Roman"/>
                <w:sz w:val="20"/>
                <w:szCs w:val="20"/>
              </w:rPr>
              <w:t>; and</w:t>
            </w:r>
          </w:p>
          <w:p w14:paraId="311BE7FF" w14:textId="5740EA65" w:rsidR="00604759" w:rsidRPr="009047BC" w:rsidRDefault="001733FF" w:rsidP="00604759">
            <w:pPr>
              <w:pStyle w:val="BodyText"/>
              <w:numPr>
                <w:ilvl w:val="1"/>
                <w:numId w:val="15"/>
              </w:numPr>
              <w:ind w:right="127"/>
              <w:rPr>
                <w:rFonts w:cs="Times New Roman"/>
                <w:sz w:val="20"/>
                <w:szCs w:val="20"/>
              </w:rPr>
            </w:pPr>
            <w:r>
              <w:rPr>
                <w:rFonts w:cs="Times New Roman"/>
                <w:sz w:val="20"/>
                <w:szCs w:val="20"/>
              </w:rPr>
              <w:t>v</w:t>
            </w:r>
            <w:r w:rsidR="000E5F7D">
              <w:rPr>
                <w:rFonts w:cs="Times New Roman"/>
                <w:sz w:val="20"/>
                <w:szCs w:val="20"/>
              </w:rPr>
              <w:t>o</w:t>
            </w:r>
            <w:r w:rsidR="001F6380" w:rsidRPr="001F6380">
              <w:rPr>
                <w:rFonts w:cs="Times New Roman"/>
                <w:sz w:val="20"/>
                <w:szCs w:val="20"/>
              </w:rPr>
              <w:t>te on and to propose amendments to the Bylaws, Standing Rules, minutes and other official records</w:t>
            </w:r>
            <w:r>
              <w:rPr>
                <w:rFonts w:cs="Times New Roman"/>
                <w:sz w:val="20"/>
                <w:szCs w:val="20"/>
              </w:rPr>
              <w:t>.</w:t>
            </w:r>
          </w:p>
        </w:tc>
        <w:tc>
          <w:tcPr>
            <w:tcW w:w="4797" w:type="dxa"/>
          </w:tcPr>
          <w:p w14:paraId="169FF2DD" w14:textId="77777777" w:rsidR="00201DF2" w:rsidRPr="001F6380"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1F6380">
              <w:rPr>
                <w:color w:val="202020"/>
                <w:sz w:val="20"/>
                <w:szCs w:val="20"/>
              </w:rPr>
              <w:lastRenderedPageBreak/>
              <w:t>Article I. Membership</w:t>
            </w:r>
          </w:p>
          <w:p w14:paraId="37C72296" w14:textId="77777777" w:rsidR="004846DC" w:rsidRDefault="004846DC" w:rsidP="00604759">
            <w:pPr>
              <w:rPr>
                <w:rFonts w:ascii="Times New Roman" w:hAnsi="Times New Roman" w:cs="Times New Roman"/>
                <w:sz w:val="20"/>
                <w:szCs w:val="20"/>
              </w:rPr>
            </w:pPr>
          </w:p>
          <w:p w14:paraId="6D86A50A" w14:textId="77777777" w:rsidR="004846DC" w:rsidRDefault="004846DC" w:rsidP="00604759">
            <w:pPr>
              <w:rPr>
                <w:rFonts w:ascii="Times New Roman" w:hAnsi="Times New Roman" w:cs="Times New Roman"/>
                <w:sz w:val="20"/>
                <w:szCs w:val="20"/>
              </w:rPr>
            </w:pPr>
          </w:p>
          <w:p w14:paraId="61765496" w14:textId="77777777" w:rsidR="004846DC" w:rsidRDefault="004846DC" w:rsidP="00604759">
            <w:pPr>
              <w:rPr>
                <w:rFonts w:ascii="Times New Roman" w:hAnsi="Times New Roman" w:cs="Times New Roman"/>
                <w:sz w:val="20"/>
                <w:szCs w:val="20"/>
              </w:rPr>
            </w:pPr>
          </w:p>
          <w:p w14:paraId="1397E453" w14:textId="77777777" w:rsidR="004846DC" w:rsidRDefault="004846DC" w:rsidP="00604759">
            <w:pPr>
              <w:rPr>
                <w:rFonts w:ascii="Times New Roman" w:hAnsi="Times New Roman" w:cs="Times New Roman"/>
                <w:sz w:val="20"/>
                <w:szCs w:val="20"/>
              </w:rPr>
            </w:pPr>
          </w:p>
          <w:p w14:paraId="451EF1DC" w14:textId="77777777" w:rsidR="004846DC" w:rsidRDefault="004846DC" w:rsidP="00604759">
            <w:pPr>
              <w:rPr>
                <w:rFonts w:ascii="Times New Roman" w:hAnsi="Times New Roman" w:cs="Times New Roman"/>
                <w:sz w:val="20"/>
                <w:szCs w:val="20"/>
              </w:rPr>
            </w:pPr>
          </w:p>
          <w:p w14:paraId="4F31571E" w14:textId="77777777" w:rsidR="004846DC" w:rsidRDefault="004846DC" w:rsidP="00604759">
            <w:pPr>
              <w:rPr>
                <w:rFonts w:ascii="Times New Roman" w:hAnsi="Times New Roman" w:cs="Times New Roman"/>
                <w:sz w:val="20"/>
                <w:szCs w:val="20"/>
              </w:rPr>
            </w:pPr>
          </w:p>
          <w:p w14:paraId="32E7FDB4" w14:textId="77777777" w:rsidR="004846DC" w:rsidRDefault="004846DC" w:rsidP="00604759">
            <w:pPr>
              <w:rPr>
                <w:rFonts w:ascii="Times New Roman" w:hAnsi="Times New Roman" w:cs="Times New Roman"/>
                <w:sz w:val="20"/>
                <w:szCs w:val="20"/>
              </w:rPr>
            </w:pPr>
          </w:p>
          <w:p w14:paraId="08FCBA23" w14:textId="77777777" w:rsidR="004846DC" w:rsidRDefault="004846DC" w:rsidP="00604759">
            <w:pPr>
              <w:rPr>
                <w:rFonts w:ascii="Times New Roman" w:hAnsi="Times New Roman" w:cs="Times New Roman"/>
                <w:sz w:val="20"/>
                <w:szCs w:val="20"/>
              </w:rPr>
            </w:pPr>
          </w:p>
          <w:p w14:paraId="627D78BA" w14:textId="77777777" w:rsidR="004846DC" w:rsidRDefault="004846DC" w:rsidP="00604759">
            <w:pPr>
              <w:rPr>
                <w:rFonts w:ascii="Times New Roman" w:hAnsi="Times New Roman" w:cs="Times New Roman"/>
                <w:sz w:val="20"/>
                <w:szCs w:val="20"/>
              </w:rPr>
            </w:pPr>
          </w:p>
          <w:p w14:paraId="028D5143" w14:textId="77777777" w:rsidR="004846DC" w:rsidRDefault="004846DC" w:rsidP="00604759">
            <w:pPr>
              <w:rPr>
                <w:rFonts w:ascii="Times New Roman" w:hAnsi="Times New Roman" w:cs="Times New Roman"/>
                <w:sz w:val="20"/>
                <w:szCs w:val="20"/>
              </w:rPr>
            </w:pPr>
          </w:p>
          <w:p w14:paraId="02733B14" w14:textId="77777777" w:rsidR="004846DC" w:rsidRDefault="004846DC" w:rsidP="00604759">
            <w:pPr>
              <w:rPr>
                <w:rFonts w:ascii="Times New Roman" w:hAnsi="Times New Roman" w:cs="Times New Roman"/>
                <w:sz w:val="20"/>
                <w:szCs w:val="20"/>
              </w:rPr>
            </w:pPr>
          </w:p>
          <w:p w14:paraId="1134B7DE" w14:textId="771A7C45" w:rsidR="00604759" w:rsidRDefault="00495918" w:rsidP="00604759">
            <w:pPr>
              <w:rPr>
                <w:rFonts w:ascii="Times New Roman" w:hAnsi="Times New Roman" w:cs="Times New Roman"/>
                <w:sz w:val="20"/>
                <w:szCs w:val="20"/>
              </w:rPr>
            </w:pPr>
            <w:r>
              <w:rPr>
                <w:rFonts w:ascii="Times New Roman" w:hAnsi="Times New Roman" w:cs="Times New Roman"/>
                <w:sz w:val="20"/>
                <w:szCs w:val="20"/>
              </w:rPr>
              <w:t xml:space="preserve">New </w:t>
            </w:r>
            <w:r w:rsidR="001F6380">
              <w:rPr>
                <w:rFonts w:ascii="Times New Roman" w:hAnsi="Times New Roman" w:cs="Times New Roman"/>
                <w:sz w:val="20"/>
                <w:szCs w:val="20"/>
              </w:rPr>
              <w:t xml:space="preserve">Section 2 establishes the criterion that the chair must be a member of the </w:t>
            </w:r>
            <w:r w:rsidR="00B553A4">
              <w:rPr>
                <w:rFonts w:ascii="Times New Roman" w:hAnsi="Times New Roman" w:cs="Times New Roman"/>
                <w:sz w:val="20"/>
                <w:szCs w:val="20"/>
              </w:rPr>
              <w:t>Assembly</w:t>
            </w:r>
            <w:r w:rsidR="001F6380">
              <w:rPr>
                <w:rFonts w:ascii="Times New Roman" w:hAnsi="Times New Roman" w:cs="Times New Roman"/>
                <w:sz w:val="20"/>
                <w:szCs w:val="20"/>
              </w:rPr>
              <w:t xml:space="preserve"> when he or she is nominated for the position.  Lack of clarity in this paragraph has allowed faculty with little or no experience within the </w:t>
            </w:r>
            <w:r w:rsidR="00B553A4">
              <w:rPr>
                <w:rFonts w:ascii="Times New Roman" w:hAnsi="Times New Roman" w:cs="Times New Roman"/>
                <w:sz w:val="20"/>
                <w:szCs w:val="20"/>
              </w:rPr>
              <w:t>Assembly</w:t>
            </w:r>
            <w:r w:rsidR="001F6380">
              <w:rPr>
                <w:rFonts w:ascii="Times New Roman" w:hAnsi="Times New Roman" w:cs="Times New Roman"/>
                <w:sz w:val="20"/>
                <w:szCs w:val="20"/>
              </w:rPr>
              <w:t xml:space="preserve"> to run for chair.  Once elected, the chair is an at large member of the </w:t>
            </w:r>
            <w:r w:rsidR="00B553A4">
              <w:rPr>
                <w:rFonts w:ascii="Times New Roman" w:hAnsi="Times New Roman" w:cs="Times New Roman"/>
                <w:sz w:val="20"/>
                <w:szCs w:val="20"/>
              </w:rPr>
              <w:t>Assembly</w:t>
            </w:r>
            <w:r w:rsidR="001F6380">
              <w:rPr>
                <w:rFonts w:ascii="Times New Roman" w:hAnsi="Times New Roman" w:cs="Times New Roman"/>
                <w:sz w:val="20"/>
                <w:szCs w:val="20"/>
              </w:rPr>
              <w:t xml:space="preserve"> and thus able to run for a second term as chair.</w:t>
            </w:r>
            <w:r w:rsidR="009F78FC">
              <w:rPr>
                <w:rFonts w:ascii="Times New Roman" w:hAnsi="Times New Roman" w:cs="Times New Roman"/>
                <w:sz w:val="20"/>
                <w:szCs w:val="20"/>
              </w:rPr>
              <w:t xml:space="preserve">  This langua</w:t>
            </w:r>
            <w:r w:rsidR="009C1124">
              <w:rPr>
                <w:rFonts w:ascii="Times New Roman" w:hAnsi="Times New Roman" w:cs="Times New Roman"/>
                <w:sz w:val="20"/>
                <w:szCs w:val="20"/>
              </w:rPr>
              <w:t>ge eliminates the need for old S</w:t>
            </w:r>
            <w:r w:rsidR="009F78FC">
              <w:rPr>
                <w:rFonts w:ascii="Times New Roman" w:hAnsi="Times New Roman" w:cs="Times New Roman"/>
                <w:sz w:val="20"/>
                <w:szCs w:val="20"/>
              </w:rPr>
              <w:t>ection 5.</w:t>
            </w:r>
          </w:p>
          <w:p w14:paraId="660DCC09" w14:textId="77777777" w:rsidR="00B15FD5" w:rsidRDefault="00B15FD5" w:rsidP="00604759">
            <w:pPr>
              <w:rPr>
                <w:rFonts w:ascii="Times New Roman" w:hAnsi="Times New Roman" w:cs="Times New Roman"/>
                <w:sz w:val="20"/>
                <w:szCs w:val="20"/>
              </w:rPr>
            </w:pPr>
          </w:p>
          <w:p w14:paraId="26372543" w14:textId="7394E62E" w:rsidR="00F9044C" w:rsidRDefault="00B15FD5" w:rsidP="00604759">
            <w:pPr>
              <w:rPr>
                <w:rFonts w:ascii="Times New Roman" w:hAnsi="Times New Roman" w:cs="Times New Roman"/>
                <w:sz w:val="20"/>
                <w:szCs w:val="20"/>
              </w:rPr>
            </w:pPr>
            <w:r>
              <w:rPr>
                <w:rFonts w:ascii="Times New Roman" w:hAnsi="Times New Roman" w:cs="Times New Roman"/>
                <w:sz w:val="20"/>
                <w:szCs w:val="20"/>
              </w:rPr>
              <w:t>New section 3 is old section 2.</w:t>
            </w:r>
          </w:p>
          <w:p w14:paraId="2C9D3FE7" w14:textId="77777777" w:rsidR="00F9044C" w:rsidRDefault="00F9044C" w:rsidP="00604759">
            <w:pPr>
              <w:rPr>
                <w:rFonts w:ascii="Times New Roman" w:hAnsi="Times New Roman" w:cs="Times New Roman"/>
                <w:sz w:val="20"/>
                <w:szCs w:val="20"/>
              </w:rPr>
            </w:pPr>
          </w:p>
          <w:p w14:paraId="44C4404A" w14:textId="77777777" w:rsidR="009047BC" w:rsidRDefault="009047BC" w:rsidP="00604759">
            <w:pPr>
              <w:rPr>
                <w:rFonts w:ascii="Times New Roman" w:hAnsi="Times New Roman" w:cs="Times New Roman"/>
                <w:sz w:val="20"/>
                <w:szCs w:val="20"/>
              </w:rPr>
            </w:pPr>
          </w:p>
          <w:p w14:paraId="37E34208" w14:textId="77777777" w:rsidR="009047BC" w:rsidRDefault="009047BC" w:rsidP="00604759">
            <w:pPr>
              <w:rPr>
                <w:rFonts w:ascii="Times New Roman" w:hAnsi="Times New Roman" w:cs="Times New Roman"/>
                <w:sz w:val="20"/>
                <w:szCs w:val="20"/>
              </w:rPr>
            </w:pPr>
          </w:p>
          <w:p w14:paraId="3281B09A" w14:textId="3460D1CC" w:rsidR="00B15FD5" w:rsidRDefault="001F6380" w:rsidP="00604759">
            <w:pPr>
              <w:rPr>
                <w:rFonts w:ascii="Times New Roman" w:hAnsi="Times New Roman" w:cs="Times New Roman"/>
                <w:sz w:val="20"/>
                <w:szCs w:val="20"/>
              </w:rPr>
            </w:pPr>
            <w:r>
              <w:rPr>
                <w:rFonts w:ascii="Times New Roman" w:hAnsi="Times New Roman" w:cs="Times New Roman"/>
                <w:sz w:val="20"/>
                <w:szCs w:val="20"/>
              </w:rPr>
              <w:t>Old Section 4 eliminated because proportional representation is established in Section 1.</w:t>
            </w:r>
          </w:p>
          <w:p w14:paraId="324F7816" w14:textId="77777777" w:rsidR="00B15FD5" w:rsidRDefault="00B15FD5" w:rsidP="00604759">
            <w:pPr>
              <w:rPr>
                <w:rFonts w:ascii="Times New Roman" w:hAnsi="Times New Roman" w:cs="Times New Roman"/>
                <w:sz w:val="20"/>
                <w:szCs w:val="20"/>
              </w:rPr>
            </w:pPr>
          </w:p>
          <w:p w14:paraId="71D56565" w14:textId="015D4E63" w:rsidR="009F78FC" w:rsidRDefault="009F78FC" w:rsidP="00604759">
            <w:pPr>
              <w:rPr>
                <w:rFonts w:ascii="Times New Roman" w:hAnsi="Times New Roman" w:cs="Times New Roman"/>
                <w:sz w:val="20"/>
                <w:szCs w:val="20"/>
              </w:rPr>
            </w:pPr>
            <w:r>
              <w:rPr>
                <w:rFonts w:ascii="Times New Roman" w:hAnsi="Times New Roman" w:cs="Times New Roman"/>
                <w:sz w:val="20"/>
                <w:szCs w:val="20"/>
              </w:rPr>
              <w:lastRenderedPageBreak/>
              <w:t xml:space="preserve">New Section </w:t>
            </w:r>
            <w:r w:rsidR="00B15FD5">
              <w:rPr>
                <w:rFonts w:ascii="Times New Roman" w:hAnsi="Times New Roman" w:cs="Times New Roman"/>
                <w:sz w:val="20"/>
                <w:szCs w:val="20"/>
              </w:rPr>
              <w:t xml:space="preserve">4 is old section 3 with slight changes to wording.  </w:t>
            </w:r>
          </w:p>
          <w:p w14:paraId="2468FD02" w14:textId="77777777" w:rsidR="009047BC" w:rsidRDefault="009047BC" w:rsidP="00604759">
            <w:pPr>
              <w:rPr>
                <w:rFonts w:ascii="Times New Roman" w:hAnsi="Times New Roman" w:cs="Times New Roman"/>
                <w:sz w:val="20"/>
                <w:szCs w:val="20"/>
              </w:rPr>
            </w:pPr>
          </w:p>
          <w:p w14:paraId="229FC642" w14:textId="045936D9" w:rsidR="00D71483" w:rsidRDefault="00F9044C" w:rsidP="00604759">
            <w:pPr>
              <w:rPr>
                <w:rFonts w:ascii="Times New Roman" w:hAnsi="Times New Roman" w:cs="Times New Roman"/>
                <w:sz w:val="20"/>
                <w:szCs w:val="20"/>
              </w:rPr>
            </w:pPr>
            <w:r>
              <w:rPr>
                <w:rFonts w:ascii="Times New Roman" w:hAnsi="Times New Roman" w:cs="Times New Roman"/>
                <w:sz w:val="20"/>
                <w:szCs w:val="20"/>
              </w:rPr>
              <w:t>New Section 5</w:t>
            </w:r>
            <w:r w:rsidR="00D91396">
              <w:rPr>
                <w:rFonts w:ascii="Times New Roman" w:hAnsi="Times New Roman" w:cs="Times New Roman"/>
                <w:sz w:val="20"/>
                <w:szCs w:val="20"/>
              </w:rPr>
              <w:t xml:space="preserve"> e</w:t>
            </w:r>
            <w:r w:rsidR="009F78FC">
              <w:rPr>
                <w:rFonts w:ascii="Times New Roman" w:hAnsi="Times New Roman" w:cs="Times New Roman"/>
                <w:sz w:val="20"/>
                <w:szCs w:val="20"/>
              </w:rPr>
              <w:t xml:space="preserve">stablishes </w:t>
            </w:r>
            <w:r w:rsidR="009C1124">
              <w:rPr>
                <w:rFonts w:ascii="Times New Roman" w:hAnsi="Times New Roman" w:cs="Times New Roman"/>
                <w:sz w:val="20"/>
                <w:szCs w:val="20"/>
              </w:rPr>
              <w:t xml:space="preserve">the </w:t>
            </w:r>
            <w:r w:rsidR="009F78FC">
              <w:rPr>
                <w:rFonts w:ascii="Times New Roman" w:hAnsi="Times New Roman" w:cs="Times New Roman"/>
                <w:sz w:val="20"/>
                <w:szCs w:val="20"/>
              </w:rPr>
              <w:t xml:space="preserve">rights and responsibilities of members.  </w:t>
            </w:r>
            <w:r w:rsidR="00D71483" w:rsidRPr="00D71483">
              <w:rPr>
                <w:rFonts w:ascii="Times New Roman" w:hAnsi="Times New Roman" w:cs="Times New Roman"/>
                <w:i/>
                <w:sz w:val="20"/>
                <w:szCs w:val="20"/>
              </w:rPr>
              <w:t>RONR</w:t>
            </w:r>
            <w:r w:rsidR="00D71483">
              <w:rPr>
                <w:rFonts w:ascii="Times New Roman" w:hAnsi="Times New Roman" w:cs="Times New Roman"/>
                <w:sz w:val="20"/>
                <w:szCs w:val="20"/>
              </w:rPr>
              <w:t xml:space="preserve"> (p.571) and </w:t>
            </w:r>
            <w:r w:rsidR="00D71483" w:rsidRPr="00D71483">
              <w:rPr>
                <w:rFonts w:ascii="Times New Roman" w:hAnsi="Times New Roman" w:cs="Times New Roman"/>
                <w:i/>
                <w:sz w:val="20"/>
                <w:szCs w:val="20"/>
              </w:rPr>
              <w:t>Robert’s Simplified</w:t>
            </w:r>
            <w:r w:rsidR="00D71483">
              <w:rPr>
                <w:rFonts w:ascii="Times New Roman" w:hAnsi="Times New Roman" w:cs="Times New Roman"/>
                <w:sz w:val="20"/>
                <w:szCs w:val="20"/>
              </w:rPr>
              <w:t xml:space="preserve"> (p. 302) both recommend spelling out the rights of members in the Bylaws.  The rights as currently proposed are drawn from </w:t>
            </w:r>
            <w:r w:rsidR="00D71483" w:rsidRPr="00B626FC">
              <w:rPr>
                <w:rFonts w:ascii="Times New Roman" w:hAnsi="Times New Roman" w:cs="Times New Roman"/>
                <w:i/>
                <w:sz w:val="20"/>
                <w:szCs w:val="20"/>
              </w:rPr>
              <w:t>AIP</w:t>
            </w:r>
            <w:r w:rsidR="00D71483">
              <w:rPr>
                <w:rFonts w:ascii="Times New Roman" w:hAnsi="Times New Roman" w:cs="Times New Roman"/>
                <w:sz w:val="20"/>
                <w:szCs w:val="20"/>
              </w:rPr>
              <w:t xml:space="preserve">, p. 260.  </w:t>
            </w:r>
          </w:p>
          <w:p w14:paraId="6685A179" w14:textId="77777777" w:rsidR="001F6380" w:rsidRPr="001F6380" w:rsidRDefault="001F6380" w:rsidP="00604759">
            <w:pPr>
              <w:rPr>
                <w:rFonts w:ascii="Times New Roman" w:hAnsi="Times New Roman" w:cs="Times New Roman"/>
                <w:sz w:val="20"/>
                <w:szCs w:val="20"/>
              </w:rPr>
            </w:pPr>
          </w:p>
        </w:tc>
      </w:tr>
      <w:tr w:rsidR="00604759" w14:paraId="0D6A44E1" w14:textId="77777777" w:rsidTr="00604759">
        <w:tc>
          <w:tcPr>
            <w:tcW w:w="4796" w:type="dxa"/>
          </w:tcPr>
          <w:p w14:paraId="589BAC0F" w14:textId="77777777" w:rsidR="002D4C72" w:rsidRPr="002D4C72" w:rsidRDefault="002D4C72" w:rsidP="002D4C72">
            <w:pPr>
              <w:pStyle w:val="Heading4"/>
              <w:shd w:val="clear" w:color="auto" w:fill="FFFFFF"/>
              <w:spacing w:before="0" w:beforeAutospacing="0" w:after="150" w:afterAutospacing="0"/>
              <w:textAlignment w:val="baseline"/>
              <w:outlineLvl w:val="3"/>
              <w:rPr>
                <w:color w:val="202020"/>
                <w:sz w:val="20"/>
                <w:szCs w:val="20"/>
              </w:rPr>
            </w:pPr>
            <w:r w:rsidRPr="002D4C72">
              <w:rPr>
                <w:color w:val="202020"/>
                <w:sz w:val="20"/>
                <w:szCs w:val="20"/>
              </w:rPr>
              <w:lastRenderedPageBreak/>
              <w:t>Article II. Elections</w:t>
            </w:r>
          </w:p>
          <w:p w14:paraId="6724A2B3" w14:textId="4E239B75" w:rsidR="002D4C72" w:rsidRPr="002D4C72" w:rsidRDefault="002D4C72" w:rsidP="004846DC">
            <w:pPr>
              <w:pStyle w:val="NormalWeb"/>
              <w:shd w:val="clear" w:color="auto" w:fill="FFFFFF"/>
              <w:spacing w:before="0" w:beforeAutospacing="0" w:after="0" w:afterAutospacing="0"/>
              <w:textAlignment w:val="baseline"/>
              <w:rPr>
                <w:color w:val="202020"/>
                <w:sz w:val="20"/>
                <w:szCs w:val="20"/>
              </w:rPr>
            </w:pPr>
            <w:r w:rsidRPr="002D4C72">
              <w:rPr>
                <w:color w:val="202020"/>
                <w:sz w:val="20"/>
                <w:szCs w:val="20"/>
              </w:rPr>
              <w:t xml:space="preserve">Section 1.  The elected members shall be apportioned among the schools and colleges, institutes, libraries, museum, and other faculty bodies that may exist from time to time, as provided for in the Standing Rules of the Boulder Faculty </w:t>
            </w:r>
            <w:r w:rsidR="00B553A4">
              <w:rPr>
                <w:color w:val="202020"/>
                <w:sz w:val="20"/>
                <w:szCs w:val="20"/>
              </w:rPr>
              <w:t>Assembly</w:t>
            </w:r>
            <w:r w:rsidRPr="002D4C72">
              <w:rPr>
                <w:color w:val="202020"/>
                <w:sz w:val="20"/>
                <w:szCs w:val="20"/>
              </w:rPr>
              <w:t xml:space="preserve">. The </w:t>
            </w:r>
            <w:r w:rsidR="00B553A4">
              <w:rPr>
                <w:color w:val="202020"/>
                <w:sz w:val="20"/>
                <w:szCs w:val="20"/>
              </w:rPr>
              <w:t>Assembly</w:t>
            </w:r>
            <w:r w:rsidRPr="002D4C72">
              <w:rPr>
                <w:color w:val="202020"/>
                <w:sz w:val="20"/>
                <w:szCs w:val="20"/>
              </w:rPr>
              <w:t xml:space="preserve"> shall review its apportionment at least every five years and adjust it to ensure a fair distribution of representation among the members of the Faculty Senate. The first such review of apportionment shall take place upon the adoption of these Bylaws.</w:t>
            </w:r>
          </w:p>
          <w:p w14:paraId="13BD9DAA" w14:textId="77777777" w:rsidR="004846DC" w:rsidRDefault="004846DC" w:rsidP="004846DC">
            <w:pPr>
              <w:pStyle w:val="NormalWeb"/>
              <w:shd w:val="clear" w:color="auto" w:fill="FFFFFF"/>
              <w:spacing w:before="0" w:beforeAutospacing="0" w:after="0" w:afterAutospacing="0"/>
              <w:textAlignment w:val="baseline"/>
              <w:rPr>
                <w:color w:val="202020"/>
                <w:sz w:val="20"/>
                <w:szCs w:val="20"/>
              </w:rPr>
            </w:pPr>
          </w:p>
          <w:p w14:paraId="03829269" w14:textId="404FABED" w:rsidR="002D4C72" w:rsidRPr="002D4C72" w:rsidRDefault="002D4C72" w:rsidP="004846DC">
            <w:pPr>
              <w:pStyle w:val="NormalWeb"/>
              <w:shd w:val="clear" w:color="auto" w:fill="FFFFFF"/>
              <w:spacing w:before="0" w:beforeAutospacing="0" w:after="0" w:afterAutospacing="0"/>
              <w:textAlignment w:val="baseline"/>
              <w:rPr>
                <w:color w:val="202020"/>
                <w:sz w:val="20"/>
                <w:szCs w:val="20"/>
              </w:rPr>
            </w:pPr>
            <w:r w:rsidRPr="002D4C72">
              <w:rPr>
                <w:color w:val="202020"/>
                <w:sz w:val="20"/>
                <w:szCs w:val="20"/>
              </w:rPr>
              <w:t xml:space="preserve">Section 2. Nomination and election procedures shall be governed by the Standing Rules of the Boulder Faculty </w:t>
            </w:r>
            <w:r w:rsidR="00B553A4">
              <w:rPr>
                <w:color w:val="202020"/>
                <w:sz w:val="20"/>
                <w:szCs w:val="20"/>
              </w:rPr>
              <w:t>Assembly</w:t>
            </w:r>
            <w:r w:rsidRPr="002D4C72">
              <w:rPr>
                <w:color w:val="202020"/>
                <w:sz w:val="20"/>
                <w:szCs w:val="20"/>
              </w:rPr>
              <w:t>, except as provided by these Bylaws. Membership for voting purposes is defined by the Rules of the Faculty Senate.</w:t>
            </w:r>
          </w:p>
          <w:p w14:paraId="1013F92A" w14:textId="77777777" w:rsidR="004846DC" w:rsidRDefault="004846DC" w:rsidP="004846DC">
            <w:pPr>
              <w:pStyle w:val="NormalWeb"/>
              <w:shd w:val="clear" w:color="auto" w:fill="FFFFFF"/>
              <w:spacing w:before="0" w:beforeAutospacing="0" w:after="0" w:afterAutospacing="0"/>
              <w:textAlignment w:val="baseline"/>
              <w:rPr>
                <w:color w:val="202020"/>
                <w:sz w:val="20"/>
                <w:szCs w:val="20"/>
              </w:rPr>
            </w:pPr>
          </w:p>
          <w:p w14:paraId="43377067" w14:textId="7F534081" w:rsidR="002D4C72" w:rsidRPr="002D4C72" w:rsidRDefault="002D4C72" w:rsidP="004846DC">
            <w:pPr>
              <w:pStyle w:val="NormalWeb"/>
              <w:shd w:val="clear" w:color="auto" w:fill="FFFFFF"/>
              <w:spacing w:before="0" w:beforeAutospacing="0" w:after="0" w:afterAutospacing="0"/>
              <w:textAlignment w:val="baseline"/>
              <w:rPr>
                <w:color w:val="202020"/>
                <w:sz w:val="20"/>
                <w:szCs w:val="20"/>
              </w:rPr>
            </w:pPr>
            <w:r w:rsidRPr="002D4C72">
              <w:rPr>
                <w:color w:val="202020"/>
                <w:sz w:val="20"/>
                <w:szCs w:val="20"/>
              </w:rPr>
              <w:t xml:space="preserve">Section 3. Members of the </w:t>
            </w:r>
            <w:r w:rsidR="00B553A4">
              <w:rPr>
                <w:color w:val="202020"/>
                <w:sz w:val="20"/>
                <w:szCs w:val="20"/>
              </w:rPr>
              <w:t>Assembly</w:t>
            </w:r>
            <w:r w:rsidRPr="002D4C72">
              <w:rPr>
                <w:color w:val="202020"/>
                <w:sz w:val="20"/>
                <w:szCs w:val="20"/>
              </w:rPr>
              <w:t xml:space="preserve"> must be Senate members of the academic unit they represent. Members of the </w:t>
            </w:r>
            <w:r w:rsidR="00B553A4">
              <w:rPr>
                <w:color w:val="202020"/>
                <w:sz w:val="20"/>
                <w:szCs w:val="20"/>
              </w:rPr>
              <w:t>Assembly</w:t>
            </w:r>
            <w:r w:rsidRPr="002D4C72">
              <w:rPr>
                <w:color w:val="202020"/>
                <w:sz w:val="20"/>
                <w:szCs w:val="20"/>
              </w:rPr>
              <w:t xml:space="preserve"> shall be nominated and elected by the Senate members of the academic unit(s) they represent.</w:t>
            </w:r>
          </w:p>
          <w:p w14:paraId="472AA146" w14:textId="77777777" w:rsidR="004846DC" w:rsidRDefault="004846DC" w:rsidP="004846DC">
            <w:pPr>
              <w:pStyle w:val="NormalWeb"/>
              <w:shd w:val="clear" w:color="auto" w:fill="FFFFFF"/>
              <w:spacing w:before="0" w:beforeAutospacing="0" w:after="0" w:afterAutospacing="0"/>
              <w:textAlignment w:val="baseline"/>
              <w:rPr>
                <w:color w:val="202020"/>
                <w:sz w:val="20"/>
                <w:szCs w:val="20"/>
              </w:rPr>
            </w:pPr>
          </w:p>
          <w:p w14:paraId="4284C28F" w14:textId="77777777" w:rsidR="004846DC" w:rsidRDefault="004846DC" w:rsidP="004846DC">
            <w:pPr>
              <w:pStyle w:val="NormalWeb"/>
              <w:shd w:val="clear" w:color="auto" w:fill="FFFFFF"/>
              <w:spacing w:before="0" w:beforeAutospacing="0" w:after="0" w:afterAutospacing="0"/>
              <w:textAlignment w:val="baseline"/>
              <w:rPr>
                <w:color w:val="202020"/>
                <w:sz w:val="20"/>
                <w:szCs w:val="20"/>
              </w:rPr>
            </w:pPr>
          </w:p>
          <w:p w14:paraId="40E00A57" w14:textId="5AFEEB40" w:rsidR="002D4C72" w:rsidRPr="002D4C72" w:rsidRDefault="002D4C72" w:rsidP="004846DC">
            <w:pPr>
              <w:pStyle w:val="NormalWeb"/>
              <w:shd w:val="clear" w:color="auto" w:fill="FFFFFF"/>
              <w:spacing w:before="0" w:beforeAutospacing="0" w:after="0" w:afterAutospacing="0"/>
              <w:textAlignment w:val="baseline"/>
              <w:rPr>
                <w:color w:val="202020"/>
                <w:sz w:val="20"/>
                <w:szCs w:val="20"/>
              </w:rPr>
            </w:pPr>
            <w:r w:rsidRPr="002D4C72">
              <w:rPr>
                <w:color w:val="202020"/>
                <w:sz w:val="20"/>
                <w:szCs w:val="20"/>
              </w:rPr>
              <w:t xml:space="preserve">Section 4. Elections to the </w:t>
            </w:r>
            <w:r w:rsidR="00B553A4">
              <w:rPr>
                <w:color w:val="202020"/>
                <w:sz w:val="20"/>
                <w:szCs w:val="20"/>
              </w:rPr>
              <w:t>Assembly</w:t>
            </w:r>
            <w:r w:rsidRPr="002D4C72">
              <w:rPr>
                <w:color w:val="202020"/>
                <w:sz w:val="20"/>
                <w:szCs w:val="20"/>
              </w:rPr>
              <w:t xml:space="preserve"> will be conducted during the spring semester each year. Newly elected members of the </w:t>
            </w:r>
            <w:r w:rsidR="00B553A4">
              <w:rPr>
                <w:color w:val="202020"/>
                <w:sz w:val="20"/>
                <w:szCs w:val="20"/>
              </w:rPr>
              <w:t>Assembly</w:t>
            </w:r>
            <w:r w:rsidRPr="002D4C72">
              <w:rPr>
                <w:color w:val="202020"/>
                <w:sz w:val="20"/>
                <w:szCs w:val="20"/>
              </w:rPr>
              <w:t xml:space="preserve"> should attend any </w:t>
            </w:r>
            <w:r w:rsidR="00B553A4">
              <w:rPr>
                <w:color w:val="202020"/>
                <w:sz w:val="20"/>
                <w:szCs w:val="20"/>
              </w:rPr>
              <w:t>Assembly</w:t>
            </w:r>
            <w:r w:rsidRPr="002D4C72">
              <w:rPr>
                <w:color w:val="202020"/>
                <w:sz w:val="20"/>
                <w:szCs w:val="20"/>
              </w:rPr>
              <w:t xml:space="preserve"> meetings subsequent to their election but prior to the beginning of the Senate year, without vote, but may vote in the election of officers and standing committee chairs.</w:t>
            </w:r>
          </w:p>
          <w:p w14:paraId="4B4F96BB" w14:textId="77777777" w:rsidR="004846DC" w:rsidRDefault="004846DC" w:rsidP="004846DC">
            <w:pPr>
              <w:pStyle w:val="NormalWeb"/>
              <w:shd w:val="clear" w:color="auto" w:fill="FFFFFF"/>
              <w:spacing w:before="0" w:beforeAutospacing="0" w:after="0" w:afterAutospacing="0"/>
              <w:textAlignment w:val="baseline"/>
              <w:rPr>
                <w:color w:val="202020"/>
                <w:sz w:val="20"/>
                <w:szCs w:val="20"/>
              </w:rPr>
            </w:pPr>
          </w:p>
          <w:p w14:paraId="6DF98D29" w14:textId="43AB1C9F" w:rsidR="002D4C72" w:rsidRPr="002D4C72" w:rsidRDefault="002D4C72" w:rsidP="004846DC">
            <w:pPr>
              <w:pStyle w:val="NormalWeb"/>
              <w:shd w:val="clear" w:color="auto" w:fill="FFFFFF"/>
              <w:spacing w:before="0" w:beforeAutospacing="0" w:after="0" w:afterAutospacing="0"/>
              <w:textAlignment w:val="baseline"/>
              <w:rPr>
                <w:color w:val="202020"/>
                <w:sz w:val="20"/>
                <w:szCs w:val="20"/>
              </w:rPr>
            </w:pPr>
            <w:r w:rsidRPr="002D4C72">
              <w:rPr>
                <w:color w:val="202020"/>
                <w:sz w:val="20"/>
                <w:szCs w:val="20"/>
              </w:rPr>
              <w:t xml:space="preserve">Section 5. If a vacancy occurs for a BFA representative who represents faculty in a single academic unit, not elected at large, or for the retired faculty, the BFA Chair shall ask the Dean or administrative head of the academic unit, or the Chair of the Retired Faculty Association, as appropriate, to conduct a special election to fill the vacancy. If a vacancy exists for a BFA representative who represents Boulder Campus faculty at-large, the Executive Committee shall determine the method of filling the position, as provided in the Standing Rules of the Boulder Faculty </w:t>
            </w:r>
            <w:r w:rsidR="00B553A4">
              <w:rPr>
                <w:color w:val="202020"/>
                <w:sz w:val="20"/>
                <w:szCs w:val="20"/>
              </w:rPr>
              <w:t>Assembly</w:t>
            </w:r>
            <w:r w:rsidRPr="002D4C72">
              <w:rPr>
                <w:color w:val="202020"/>
                <w:sz w:val="20"/>
                <w:szCs w:val="20"/>
              </w:rPr>
              <w:t>. If a vacancy occurs for a BFA Officer or Executive Committee Member At-Large position, the Nominations and Elections Committee shall conduct a special election at an open meeting of the BFA, pursuant to the requirements of Bylaws Article III. Section 1.</w:t>
            </w:r>
          </w:p>
          <w:p w14:paraId="19A94AC5" w14:textId="45FD52D5" w:rsidR="002D4C72" w:rsidRPr="002D4C72" w:rsidRDefault="002D4C72" w:rsidP="002D4C72">
            <w:pPr>
              <w:pStyle w:val="NormalWeb"/>
              <w:shd w:val="clear" w:color="auto" w:fill="FFFFFF"/>
              <w:spacing w:before="0" w:beforeAutospacing="0" w:after="300" w:afterAutospacing="0"/>
              <w:textAlignment w:val="baseline"/>
              <w:rPr>
                <w:color w:val="202020"/>
                <w:sz w:val="20"/>
                <w:szCs w:val="20"/>
              </w:rPr>
            </w:pPr>
            <w:r w:rsidRPr="002D4C72">
              <w:rPr>
                <w:color w:val="202020"/>
                <w:sz w:val="20"/>
                <w:szCs w:val="20"/>
              </w:rPr>
              <w:t xml:space="preserve">Section 6. Elected members of the </w:t>
            </w:r>
            <w:r w:rsidR="00B553A4">
              <w:rPr>
                <w:color w:val="202020"/>
                <w:sz w:val="20"/>
                <w:szCs w:val="20"/>
              </w:rPr>
              <w:t>Assembly</w:t>
            </w:r>
            <w:r w:rsidRPr="002D4C72">
              <w:rPr>
                <w:color w:val="202020"/>
                <w:sz w:val="20"/>
                <w:szCs w:val="20"/>
              </w:rPr>
              <w:t xml:space="preserve"> have the responsibility of attending regularly the meetings of the </w:t>
            </w:r>
            <w:r w:rsidR="00B553A4">
              <w:rPr>
                <w:color w:val="202020"/>
                <w:sz w:val="20"/>
                <w:szCs w:val="20"/>
              </w:rPr>
              <w:t>Assembly</w:t>
            </w:r>
            <w:r w:rsidRPr="002D4C72">
              <w:rPr>
                <w:color w:val="202020"/>
                <w:sz w:val="20"/>
                <w:szCs w:val="20"/>
              </w:rPr>
              <w:t xml:space="preserve"> and of serving on at least one </w:t>
            </w:r>
            <w:r w:rsidR="00B553A4">
              <w:rPr>
                <w:color w:val="202020"/>
                <w:sz w:val="20"/>
                <w:szCs w:val="20"/>
              </w:rPr>
              <w:t>Assembly</w:t>
            </w:r>
            <w:r w:rsidRPr="002D4C72">
              <w:rPr>
                <w:color w:val="202020"/>
                <w:sz w:val="20"/>
                <w:szCs w:val="20"/>
              </w:rPr>
              <w:t xml:space="preserve"> committee.</w:t>
            </w:r>
          </w:p>
          <w:p w14:paraId="0EA61833" w14:textId="77777777" w:rsidR="00604759" w:rsidRDefault="00604759" w:rsidP="00604759">
            <w:pPr>
              <w:rPr>
                <w:rFonts w:ascii="Times New Roman" w:hAnsi="Times New Roman" w:cs="Times New Roman"/>
                <w:sz w:val="24"/>
                <w:szCs w:val="24"/>
              </w:rPr>
            </w:pPr>
          </w:p>
        </w:tc>
        <w:tc>
          <w:tcPr>
            <w:tcW w:w="4797" w:type="dxa"/>
          </w:tcPr>
          <w:p w14:paraId="35A392A8" w14:textId="77777777" w:rsidR="004846DC" w:rsidRPr="002D4C72" w:rsidRDefault="004846DC" w:rsidP="004846DC">
            <w:pPr>
              <w:pStyle w:val="Heading4"/>
              <w:shd w:val="clear" w:color="auto" w:fill="FFFFFF"/>
              <w:spacing w:before="0" w:beforeAutospacing="0" w:after="150" w:afterAutospacing="0"/>
              <w:textAlignment w:val="baseline"/>
              <w:outlineLvl w:val="3"/>
              <w:rPr>
                <w:color w:val="202020"/>
                <w:sz w:val="20"/>
                <w:szCs w:val="20"/>
              </w:rPr>
            </w:pPr>
            <w:r w:rsidRPr="002D4C72">
              <w:rPr>
                <w:color w:val="202020"/>
                <w:sz w:val="20"/>
                <w:szCs w:val="20"/>
              </w:rPr>
              <w:lastRenderedPageBreak/>
              <w:t>Article II. Elections</w:t>
            </w:r>
          </w:p>
          <w:p w14:paraId="7DF82FA9" w14:textId="44E40196" w:rsidR="002D4C72" w:rsidRPr="002D4C72" w:rsidRDefault="002D4C72" w:rsidP="004846DC">
            <w:pPr>
              <w:pStyle w:val="BodyText"/>
              <w:ind w:left="0" w:right="86"/>
              <w:rPr>
                <w:rFonts w:cs="Times New Roman"/>
                <w:sz w:val="20"/>
                <w:szCs w:val="20"/>
              </w:rPr>
            </w:pPr>
            <w:r w:rsidRPr="002D4C72">
              <w:rPr>
                <w:rFonts w:cs="Times New Roman"/>
                <w:sz w:val="20"/>
                <w:szCs w:val="20"/>
              </w:rPr>
              <w:t>Section 1. The elected members shall be apportioned among the schools and</w:t>
            </w:r>
            <w:r w:rsidRPr="002D4C72">
              <w:rPr>
                <w:rFonts w:cs="Times New Roman"/>
                <w:spacing w:val="-4"/>
                <w:sz w:val="20"/>
                <w:szCs w:val="20"/>
              </w:rPr>
              <w:t xml:space="preserve"> </w:t>
            </w:r>
            <w:r w:rsidRPr="002D4C72">
              <w:rPr>
                <w:rFonts w:cs="Times New Roman"/>
                <w:sz w:val="20"/>
                <w:szCs w:val="20"/>
              </w:rPr>
              <w:t>colleges, institutes, libraries, museum, and other faculty bodies,</w:t>
            </w:r>
            <w:r w:rsidRPr="002D4C72">
              <w:rPr>
                <w:rFonts w:cs="Times New Roman"/>
                <w:spacing w:val="-13"/>
                <w:sz w:val="20"/>
                <w:szCs w:val="20"/>
              </w:rPr>
              <w:t xml:space="preserve"> </w:t>
            </w:r>
            <w:r w:rsidRPr="002D4C72">
              <w:rPr>
                <w:rFonts w:cs="Times New Roman"/>
                <w:sz w:val="20"/>
                <w:szCs w:val="20"/>
              </w:rPr>
              <w:t>as provided for in the Standing Rules. The Nominations and Elections Committee</w:t>
            </w:r>
            <w:r w:rsidRPr="002D4C72">
              <w:rPr>
                <w:rFonts w:cs="Times New Roman"/>
                <w:spacing w:val="-4"/>
                <w:sz w:val="20"/>
                <w:szCs w:val="20"/>
              </w:rPr>
              <w:t xml:space="preserve"> </w:t>
            </w:r>
            <w:r w:rsidRPr="002D4C72">
              <w:rPr>
                <w:rFonts w:cs="Times New Roman"/>
                <w:sz w:val="20"/>
                <w:szCs w:val="20"/>
              </w:rPr>
              <w:t>shall review apportionment at least every five years and adjust it to ensure a fair</w:t>
            </w:r>
            <w:r w:rsidRPr="002D4C72">
              <w:rPr>
                <w:rFonts w:cs="Times New Roman"/>
                <w:spacing w:val="-16"/>
                <w:sz w:val="20"/>
                <w:szCs w:val="20"/>
              </w:rPr>
              <w:t xml:space="preserve"> </w:t>
            </w:r>
            <w:r w:rsidRPr="002D4C72">
              <w:rPr>
                <w:rFonts w:cs="Times New Roman"/>
                <w:sz w:val="20"/>
                <w:szCs w:val="20"/>
              </w:rPr>
              <w:t xml:space="preserve">distribution of representation among the members of the Faculty Senate.   Proposed changes in apportionment shall be presented in a motion to the </w:t>
            </w:r>
            <w:r w:rsidR="00B553A4">
              <w:rPr>
                <w:rFonts w:cs="Times New Roman"/>
                <w:sz w:val="20"/>
                <w:szCs w:val="20"/>
              </w:rPr>
              <w:t>Assembly</w:t>
            </w:r>
            <w:r w:rsidRPr="002D4C72">
              <w:rPr>
                <w:rFonts w:cs="Times New Roman"/>
                <w:sz w:val="20"/>
                <w:szCs w:val="20"/>
              </w:rPr>
              <w:t xml:space="preserve"> for a simple majority vote.</w:t>
            </w:r>
          </w:p>
          <w:p w14:paraId="3549731C" w14:textId="77777777" w:rsidR="002D4C72" w:rsidRPr="002D4C72" w:rsidRDefault="002D4C72" w:rsidP="002D4C72">
            <w:pPr>
              <w:rPr>
                <w:rFonts w:ascii="Times New Roman" w:eastAsia="Times New Roman" w:hAnsi="Times New Roman" w:cs="Times New Roman"/>
                <w:sz w:val="20"/>
                <w:szCs w:val="20"/>
              </w:rPr>
            </w:pPr>
          </w:p>
          <w:p w14:paraId="5DD1D7CE" w14:textId="77777777" w:rsidR="002D4C72" w:rsidRPr="002D4C72" w:rsidRDefault="002D4C72" w:rsidP="002D4C72">
            <w:pPr>
              <w:pStyle w:val="BodyText"/>
              <w:ind w:left="0" w:right="226"/>
              <w:jc w:val="both"/>
              <w:rPr>
                <w:rFonts w:cs="Times New Roman"/>
                <w:sz w:val="20"/>
                <w:szCs w:val="20"/>
              </w:rPr>
            </w:pPr>
            <w:r w:rsidRPr="002D4C72">
              <w:rPr>
                <w:rFonts w:cs="Times New Roman"/>
                <w:sz w:val="20"/>
                <w:szCs w:val="20"/>
              </w:rPr>
              <w:t>Section 2. Nomination and election procedures shall be governed by the Standing</w:t>
            </w:r>
            <w:r w:rsidRPr="002D4C72">
              <w:rPr>
                <w:rFonts w:cs="Times New Roman"/>
                <w:spacing w:val="-13"/>
                <w:sz w:val="20"/>
                <w:szCs w:val="20"/>
              </w:rPr>
              <w:t xml:space="preserve"> </w:t>
            </w:r>
            <w:r w:rsidRPr="002D4C72">
              <w:rPr>
                <w:rFonts w:cs="Times New Roman"/>
                <w:sz w:val="20"/>
                <w:szCs w:val="20"/>
              </w:rPr>
              <w:t xml:space="preserve">Rules, except as provided by these Bylaws. </w:t>
            </w:r>
          </w:p>
          <w:p w14:paraId="5650E37C" w14:textId="77777777" w:rsidR="002D4C72" w:rsidRPr="002D4C72" w:rsidRDefault="002D4C72" w:rsidP="002D4C72">
            <w:pPr>
              <w:pStyle w:val="BodyText"/>
              <w:ind w:left="0" w:right="82"/>
              <w:rPr>
                <w:rFonts w:cs="Times New Roman"/>
                <w:sz w:val="20"/>
                <w:szCs w:val="20"/>
              </w:rPr>
            </w:pPr>
          </w:p>
          <w:p w14:paraId="0D508254" w14:textId="77777777" w:rsidR="004846DC" w:rsidRDefault="004846DC" w:rsidP="002D4C72">
            <w:pPr>
              <w:pStyle w:val="BodyText"/>
              <w:ind w:left="0" w:right="82"/>
              <w:rPr>
                <w:rFonts w:cs="Times New Roman"/>
                <w:sz w:val="20"/>
                <w:szCs w:val="20"/>
              </w:rPr>
            </w:pPr>
          </w:p>
          <w:p w14:paraId="64A493F3" w14:textId="77777777" w:rsidR="004846DC" w:rsidRDefault="004846DC" w:rsidP="002D4C72">
            <w:pPr>
              <w:pStyle w:val="BodyText"/>
              <w:ind w:left="0" w:right="82"/>
              <w:rPr>
                <w:rFonts w:cs="Times New Roman"/>
                <w:sz w:val="20"/>
                <w:szCs w:val="20"/>
              </w:rPr>
            </w:pPr>
          </w:p>
          <w:p w14:paraId="7833EA3B" w14:textId="3130C35E" w:rsidR="002D4C72" w:rsidRPr="002D4C72" w:rsidRDefault="002D4C72" w:rsidP="002D4C72">
            <w:pPr>
              <w:pStyle w:val="BodyText"/>
              <w:ind w:left="0" w:right="82"/>
              <w:rPr>
                <w:rFonts w:cs="Times New Roman"/>
                <w:sz w:val="20"/>
                <w:szCs w:val="20"/>
              </w:rPr>
            </w:pPr>
            <w:r w:rsidRPr="002D4C72">
              <w:rPr>
                <w:rFonts w:cs="Times New Roman"/>
                <w:sz w:val="20"/>
                <w:szCs w:val="20"/>
              </w:rPr>
              <w:t xml:space="preserve">Section 3. Members of the </w:t>
            </w:r>
            <w:r w:rsidR="00B553A4">
              <w:rPr>
                <w:rFonts w:cs="Times New Roman"/>
                <w:sz w:val="20"/>
                <w:szCs w:val="20"/>
              </w:rPr>
              <w:t>Assembly</w:t>
            </w:r>
            <w:r w:rsidRPr="002D4C72">
              <w:rPr>
                <w:rFonts w:cs="Times New Roman"/>
                <w:sz w:val="20"/>
                <w:szCs w:val="20"/>
              </w:rPr>
              <w:t xml:space="preserve"> must be Faculty Senate members of the academic unit</w:t>
            </w:r>
            <w:r w:rsidRPr="002D4C72">
              <w:rPr>
                <w:rFonts w:cs="Times New Roman"/>
                <w:spacing w:val="-11"/>
                <w:sz w:val="20"/>
                <w:szCs w:val="20"/>
              </w:rPr>
              <w:t xml:space="preserve"> </w:t>
            </w:r>
            <w:r w:rsidRPr="002D4C72">
              <w:rPr>
                <w:rFonts w:cs="Times New Roman"/>
                <w:sz w:val="20"/>
                <w:szCs w:val="20"/>
              </w:rPr>
              <w:t xml:space="preserve">they represent. Members of the </w:t>
            </w:r>
            <w:r w:rsidR="00B553A4">
              <w:rPr>
                <w:rFonts w:cs="Times New Roman"/>
                <w:sz w:val="20"/>
                <w:szCs w:val="20"/>
              </w:rPr>
              <w:t>Assembly</w:t>
            </w:r>
            <w:r w:rsidRPr="002D4C72">
              <w:rPr>
                <w:rFonts w:cs="Times New Roman"/>
                <w:sz w:val="20"/>
                <w:szCs w:val="20"/>
              </w:rPr>
              <w:t xml:space="preserve"> shall be elected or appointed by the</w:t>
            </w:r>
            <w:r w:rsidRPr="002D4C72">
              <w:rPr>
                <w:rFonts w:cs="Times New Roman"/>
                <w:spacing w:val="-4"/>
                <w:sz w:val="20"/>
                <w:szCs w:val="20"/>
              </w:rPr>
              <w:t xml:space="preserve"> </w:t>
            </w:r>
            <w:r w:rsidRPr="002D4C72">
              <w:rPr>
                <w:rFonts w:cs="Times New Roman"/>
                <w:sz w:val="20"/>
                <w:szCs w:val="20"/>
              </w:rPr>
              <w:t>Senate members of the academic unit(s) they</w:t>
            </w:r>
            <w:r w:rsidRPr="002D4C72">
              <w:rPr>
                <w:rFonts w:cs="Times New Roman"/>
                <w:spacing w:val="-5"/>
                <w:sz w:val="20"/>
                <w:szCs w:val="20"/>
              </w:rPr>
              <w:t xml:space="preserve"> </w:t>
            </w:r>
            <w:r w:rsidRPr="002D4C72">
              <w:rPr>
                <w:rFonts w:cs="Times New Roman"/>
                <w:sz w:val="20"/>
                <w:szCs w:val="20"/>
              </w:rPr>
              <w:t>represent.</w:t>
            </w:r>
          </w:p>
          <w:p w14:paraId="7AADBFA2" w14:textId="77777777" w:rsidR="002D4C72" w:rsidRPr="002D4C72" w:rsidRDefault="002D4C72" w:rsidP="002D4C72">
            <w:pPr>
              <w:rPr>
                <w:rFonts w:ascii="Times New Roman" w:eastAsia="Times New Roman" w:hAnsi="Times New Roman" w:cs="Times New Roman"/>
                <w:sz w:val="20"/>
                <w:szCs w:val="20"/>
              </w:rPr>
            </w:pPr>
            <w:r w:rsidRPr="002D4C72">
              <w:rPr>
                <w:rFonts w:ascii="Times New Roman" w:eastAsia="Times New Roman" w:hAnsi="Times New Roman" w:cs="Times New Roman"/>
                <w:sz w:val="20"/>
                <w:szCs w:val="20"/>
              </w:rPr>
              <w:lastRenderedPageBreak/>
              <w:br w:type="page"/>
            </w:r>
          </w:p>
          <w:p w14:paraId="182D3CDF" w14:textId="356233D3" w:rsidR="002D4C72" w:rsidRPr="002D4C72" w:rsidRDefault="002D4C72" w:rsidP="002D4C72">
            <w:pPr>
              <w:pStyle w:val="BodyText"/>
              <w:ind w:left="0" w:right="200"/>
              <w:rPr>
                <w:rFonts w:cs="Times New Roman"/>
                <w:sz w:val="20"/>
                <w:szCs w:val="20"/>
              </w:rPr>
            </w:pPr>
            <w:r w:rsidRPr="002D4C72">
              <w:rPr>
                <w:rFonts w:cs="Times New Roman"/>
                <w:sz w:val="20"/>
                <w:szCs w:val="20"/>
              </w:rPr>
              <w:t xml:space="preserve">Section 4. Elections to the </w:t>
            </w:r>
            <w:r w:rsidR="00B553A4">
              <w:rPr>
                <w:rFonts w:cs="Times New Roman"/>
                <w:sz w:val="20"/>
                <w:szCs w:val="20"/>
              </w:rPr>
              <w:t>Assembly</w:t>
            </w:r>
            <w:r w:rsidRPr="002D4C72">
              <w:rPr>
                <w:rFonts w:cs="Times New Roman"/>
                <w:sz w:val="20"/>
                <w:szCs w:val="20"/>
              </w:rPr>
              <w:t xml:space="preserve"> will be conducted during the spring semester</w:t>
            </w:r>
            <w:r w:rsidRPr="002D4C72">
              <w:rPr>
                <w:rFonts w:cs="Times New Roman"/>
                <w:spacing w:val="-17"/>
                <w:sz w:val="20"/>
                <w:szCs w:val="20"/>
              </w:rPr>
              <w:t xml:space="preserve"> </w:t>
            </w:r>
            <w:r w:rsidRPr="002D4C72">
              <w:rPr>
                <w:rFonts w:cs="Times New Roman"/>
                <w:sz w:val="20"/>
                <w:szCs w:val="20"/>
              </w:rPr>
              <w:t>each year.  The Senate year runs from July 1</w:t>
            </w:r>
            <w:r w:rsidRPr="002D4C72">
              <w:rPr>
                <w:rFonts w:cs="Times New Roman"/>
                <w:sz w:val="20"/>
                <w:szCs w:val="20"/>
                <w:vertAlign w:val="superscript"/>
              </w:rPr>
              <w:t>st</w:t>
            </w:r>
            <w:r w:rsidRPr="002D4C72">
              <w:rPr>
                <w:rFonts w:cs="Times New Roman"/>
                <w:sz w:val="20"/>
                <w:szCs w:val="20"/>
              </w:rPr>
              <w:t xml:space="preserve"> to June 30</w:t>
            </w:r>
            <w:r w:rsidRPr="002D4C72">
              <w:rPr>
                <w:rFonts w:cs="Times New Roman"/>
                <w:sz w:val="20"/>
                <w:szCs w:val="20"/>
                <w:vertAlign w:val="superscript"/>
              </w:rPr>
              <w:t>th</w:t>
            </w:r>
            <w:r w:rsidRPr="002D4C72">
              <w:rPr>
                <w:rFonts w:cs="Times New Roman"/>
                <w:sz w:val="20"/>
                <w:szCs w:val="20"/>
              </w:rPr>
              <w:t xml:space="preserve">.  Newly elected members of the </w:t>
            </w:r>
            <w:r w:rsidR="00B553A4">
              <w:rPr>
                <w:rFonts w:cs="Times New Roman"/>
                <w:sz w:val="20"/>
                <w:szCs w:val="20"/>
              </w:rPr>
              <w:t>Assembly</w:t>
            </w:r>
            <w:r w:rsidRPr="002D4C72">
              <w:rPr>
                <w:rFonts w:cs="Times New Roman"/>
                <w:sz w:val="20"/>
                <w:szCs w:val="20"/>
              </w:rPr>
              <w:t xml:space="preserve"> are invited to attend any remaining </w:t>
            </w:r>
            <w:r w:rsidR="00B553A4">
              <w:rPr>
                <w:rFonts w:cs="Times New Roman"/>
                <w:sz w:val="20"/>
                <w:szCs w:val="20"/>
              </w:rPr>
              <w:t>Assembly</w:t>
            </w:r>
            <w:r w:rsidRPr="002D4C72">
              <w:rPr>
                <w:rFonts w:cs="Times New Roman"/>
                <w:sz w:val="20"/>
                <w:szCs w:val="20"/>
              </w:rPr>
              <w:t xml:space="preserve"> meetings in the Senate year, without vote. </w:t>
            </w:r>
          </w:p>
          <w:p w14:paraId="0496662B" w14:textId="77777777" w:rsidR="004846DC" w:rsidRDefault="004846DC" w:rsidP="002D4C72">
            <w:pPr>
              <w:pStyle w:val="BodyText"/>
              <w:ind w:left="0" w:right="200"/>
              <w:rPr>
                <w:rFonts w:cs="Times New Roman"/>
                <w:sz w:val="20"/>
                <w:szCs w:val="20"/>
              </w:rPr>
            </w:pPr>
          </w:p>
          <w:p w14:paraId="7AF8EE7D" w14:textId="085A3329" w:rsidR="002D4C72" w:rsidRPr="002D4C72" w:rsidRDefault="002D4C72" w:rsidP="002D4C72">
            <w:pPr>
              <w:pStyle w:val="BodyText"/>
              <w:ind w:left="0" w:right="200"/>
              <w:rPr>
                <w:rFonts w:cs="Times New Roman"/>
                <w:sz w:val="20"/>
                <w:szCs w:val="20"/>
              </w:rPr>
            </w:pPr>
            <w:r w:rsidRPr="002D4C72">
              <w:rPr>
                <w:rFonts w:cs="Times New Roman"/>
                <w:sz w:val="20"/>
                <w:szCs w:val="20"/>
              </w:rPr>
              <w:t xml:space="preserve">Section 5. Roles and positions within the Boulder Faculty </w:t>
            </w:r>
            <w:r w:rsidR="00B553A4">
              <w:rPr>
                <w:rFonts w:cs="Times New Roman"/>
                <w:sz w:val="20"/>
                <w:szCs w:val="20"/>
              </w:rPr>
              <w:t>Assembly</w:t>
            </w:r>
            <w:r w:rsidRPr="002D4C72">
              <w:rPr>
                <w:rFonts w:cs="Times New Roman"/>
                <w:sz w:val="20"/>
                <w:szCs w:val="20"/>
              </w:rPr>
              <w:t xml:space="preserve"> vary. Members of the BFA will represent a single unit, multiple units, the Campus-at-Large, or retired faculty. Officers and executive committee members at-large are elected from the membership of the BFA.  </w:t>
            </w:r>
          </w:p>
          <w:p w14:paraId="3AE22E77" w14:textId="77777777" w:rsidR="002D4C72" w:rsidRPr="002D4C72" w:rsidRDefault="002D4C72" w:rsidP="002D4C72">
            <w:pPr>
              <w:pStyle w:val="BodyText"/>
              <w:ind w:left="0" w:right="200"/>
              <w:rPr>
                <w:rFonts w:cs="Times New Roman"/>
                <w:sz w:val="20"/>
                <w:szCs w:val="20"/>
              </w:rPr>
            </w:pPr>
          </w:p>
          <w:p w14:paraId="3893380A" w14:textId="77777777" w:rsidR="004846DC" w:rsidRDefault="004846DC" w:rsidP="002D4C72">
            <w:pPr>
              <w:pStyle w:val="BodyText"/>
              <w:ind w:left="0" w:right="200"/>
              <w:rPr>
                <w:rFonts w:cs="Times New Roman"/>
                <w:sz w:val="20"/>
                <w:szCs w:val="20"/>
              </w:rPr>
            </w:pPr>
          </w:p>
          <w:p w14:paraId="02D9B466" w14:textId="77777777" w:rsidR="004846DC" w:rsidRDefault="004846DC" w:rsidP="002D4C72">
            <w:pPr>
              <w:pStyle w:val="BodyText"/>
              <w:ind w:left="0" w:right="200"/>
              <w:rPr>
                <w:rFonts w:cs="Times New Roman"/>
                <w:sz w:val="20"/>
                <w:szCs w:val="20"/>
              </w:rPr>
            </w:pPr>
          </w:p>
          <w:p w14:paraId="74EA5B95" w14:textId="77777777" w:rsidR="004846DC" w:rsidRDefault="004846DC" w:rsidP="002D4C72">
            <w:pPr>
              <w:pStyle w:val="BodyText"/>
              <w:ind w:left="0" w:right="200"/>
              <w:rPr>
                <w:rFonts w:cs="Times New Roman"/>
                <w:sz w:val="20"/>
                <w:szCs w:val="20"/>
              </w:rPr>
            </w:pPr>
          </w:p>
          <w:p w14:paraId="5DC85B9D" w14:textId="77777777" w:rsidR="004846DC" w:rsidRDefault="004846DC" w:rsidP="002D4C72">
            <w:pPr>
              <w:pStyle w:val="BodyText"/>
              <w:ind w:left="0" w:right="200"/>
              <w:rPr>
                <w:rFonts w:cs="Times New Roman"/>
                <w:sz w:val="20"/>
                <w:szCs w:val="20"/>
              </w:rPr>
            </w:pPr>
          </w:p>
          <w:p w14:paraId="6A6F89F2" w14:textId="77777777" w:rsidR="004846DC" w:rsidRDefault="004846DC" w:rsidP="002D4C72">
            <w:pPr>
              <w:pStyle w:val="BodyText"/>
              <w:ind w:left="0" w:right="200"/>
              <w:rPr>
                <w:rFonts w:cs="Times New Roman"/>
                <w:sz w:val="20"/>
                <w:szCs w:val="20"/>
              </w:rPr>
            </w:pPr>
          </w:p>
          <w:p w14:paraId="540C090A" w14:textId="77777777" w:rsidR="004846DC" w:rsidRDefault="004846DC" w:rsidP="002D4C72">
            <w:pPr>
              <w:pStyle w:val="BodyText"/>
              <w:ind w:left="0" w:right="200"/>
              <w:rPr>
                <w:rFonts w:cs="Times New Roman"/>
                <w:sz w:val="20"/>
                <w:szCs w:val="20"/>
              </w:rPr>
            </w:pPr>
          </w:p>
          <w:p w14:paraId="6CC3B5B2" w14:textId="77777777" w:rsidR="004846DC" w:rsidRDefault="004846DC" w:rsidP="002D4C72">
            <w:pPr>
              <w:pStyle w:val="BodyText"/>
              <w:ind w:left="0" w:right="200"/>
              <w:rPr>
                <w:rFonts w:cs="Times New Roman"/>
                <w:sz w:val="20"/>
                <w:szCs w:val="20"/>
              </w:rPr>
            </w:pPr>
          </w:p>
          <w:p w14:paraId="2B1E718A" w14:textId="77777777" w:rsidR="004846DC" w:rsidRDefault="004846DC" w:rsidP="002D4C72">
            <w:pPr>
              <w:pStyle w:val="BodyText"/>
              <w:ind w:left="0" w:right="200"/>
              <w:rPr>
                <w:rFonts w:cs="Times New Roman"/>
                <w:sz w:val="20"/>
                <w:szCs w:val="20"/>
              </w:rPr>
            </w:pPr>
          </w:p>
          <w:p w14:paraId="49F688FC" w14:textId="77777777" w:rsidR="004846DC" w:rsidRDefault="004846DC" w:rsidP="002D4C72">
            <w:pPr>
              <w:pStyle w:val="BodyText"/>
              <w:ind w:left="0" w:right="200"/>
              <w:rPr>
                <w:rFonts w:cs="Times New Roman"/>
                <w:sz w:val="20"/>
                <w:szCs w:val="20"/>
              </w:rPr>
            </w:pPr>
          </w:p>
          <w:p w14:paraId="11F1FAD3" w14:textId="77777777" w:rsidR="004846DC" w:rsidRDefault="004846DC" w:rsidP="002D4C72">
            <w:pPr>
              <w:pStyle w:val="BodyText"/>
              <w:ind w:left="0" w:right="200"/>
              <w:rPr>
                <w:rFonts w:cs="Times New Roman"/>
                <w:sz w:val="20"/>
                <w:szCs w:val="20"/>
              </w:rPr>
            </w:pPr>
          </w:p>
          <w:p w14:paraId="0B302AE0" w14:textId="77777777" w:rsidR="004846DC" w:rsidRDefault="004846DC" w:rsidP="002D4C72">
            <w:pPr>
              <w:pStyle w:val="BodyText"/>
              <w:ind w:left="0" w:right="200"/>
              <w:rPr>
                <w:rFonts w:cs="Times New Roman"/>
                <w:sz w:val="20"/>
                <w:szCs w:val="20"/>
              </w:rPr>
            </w:pPr>
          </w:p>
          <w:p w14:paraId="121D6B37" w14:textId="4219B239" w:rsidR="002D4C72" w:rsidRPr="002D4C72" w:rsidRDefault="002D4C72" w:rsidP="002D4C72">
            <w:pPr>
              <w:pStyle w:val="BodyText"/>
              <w:ind w:left="0" w:right="200"/>
              <w:rPr>
                <w:rFonts w:cs="Times New Roman"/>
                <w:sz w:val="20"/>
                <w:szCs w:val="20"/>
              </w:rPr>
            </w:pPr>
            <w:r w:rsidRPr="002D4C72">
              <w:rPr>
                <w:rFonts w:cs="Times New Roman"/>
                <w:sz w:val="20"/>
                <w:szCs w:val="20"/>
              </w:rPr>
              <w:t>Section 6.  If unable to complete their full term, faculty members should immediately notify the BFA Secretary</w:t>
            </w:r>
            <w:r w:rsidR="00D91396">
              <w:rPr>
                <w:rFonts w:cs="Times New Roman"/>
                <w:sz w:val="20"/>
                <w:szCs w:val="20"/>
              </w:rPr>
              <w:t>.</w:t>
            </w:r>
            <w:r w:rsidRPr="002D4C72">
              <w:rPr>
                <w:rFonts w:cs="Times New Roman"/>
                <w:sz w:val="20"/>
                <w:szCs w:val="20"/>
              </w:rPr>
              <w:t xml:space="preserve">  The Secretary shall address vacancies in the following ways:</w:t>
            </w:r>
          </w:p>
          <w:p w14:paraId="0DA6EA9C" w14:textId="77777777" w:rsidR="002D4C72" w:rsidRPr="002D4C72" w:rsidRDefault="002D4C72" w:rsidP="002D4C72">
            <w:pPr>
              <w:pStyle w:val="BodyText"/>
              <w:ind w:left="0" w:right="200"/>
              <w:rPr>
                <w:rFonts w:cs="Times New Roman"/>
                <w:sz w:val="20"/>
                <w:szCs w:val="20"/>
              </w:rPr>
            </w:pPr>
          </w:p>
          <w:p w14:paraId="57831D0A" w14:textId="77777777" w:rsidR="002D4C72" w:rsidRPr="002D4C72" w:rsidRDefault="002D4C72" w:rsidP="002D4C72">
            <w:pPr>
              <w:pStyle w:val="BodyText"/>
              <w:numPr>
                <w:ilvl w:val="0"/>
                <w:numId w:val="3"/>
              </w:numPr>
              <w:ind w:right="200"/>
              <w:rPr>
                <w:rFonts w:cs="Times New Roman"/>
                <w:sz w:val="20"/>
                <w:szCs w:val="20"/>
              </w:rPr>
            </w:pPr>
            <w:r w:rsidRPr="002D4C72">
              <w:rPr>
                <w:rFonts w:cs="Times New Roman"/>
                <w:sz w:val="20"/>
                <w:szCs w:val="20"/>
              </w:rPr>
              <w:t>For a single-unit representative, a request will be made to the administrative head of the academic unit to provide a replacement.</w:t>
            </w:r>
          </w:p>
          <w:p w14:paraId="5BFDF594" w14:textId="77777777" w:rsidR="002D4C72" w:rsidRPr="002D4C72" w:rsidRDefault="002D4C72" w:rsidP="002D4C72">
            <w:pPr>
              <w:pStyle w:val="BodyText"/>
              <w:numPr>
                <w:ilvl w:val="0"/>
                <w:numId w:val="3"/>
              </w:numPr>
              <w:ind w:right="200"/>
              <w:rPr>
                <w:rFonts w:cs="Times New Roman"/>
                <w:sz w:val="20"/>
                <w:szCs w:val="20"/>
              </w:rPr>
            </w:pPr>
            <w:r w:rsidRPr="002D4C72">
              <w:rPr>
                <w:rFonts w:cs="Times New Roman"/>
                <w:sz w:val="20"/>
                <w:szCs w:val="20"/>
              </w:rPr>
              <w:t>For a multi-unit representative, a request will be made to the appropriate dean to provide a replacement.</w:t>
            </w:r>
          </w:p>
          <w:p w14:paraId="38C30CA7" w14:textId="77777777" w:rsidR="002D4C72" w:rsidRPr="002D4C72" w:rsidRDefault="002D4C72" w:rsidP="002D4C72">
            <w:pPr>
              <w:pStyle w:val="BodyText"/>
              <w:numPr>
                <w:ilvl w:val="0"/>
                <w:numId w:val="3"/>
              </w:numPr>
              <w:ind w:right="200"/>
              <w:rPr>
                <w:rFonts w:cs="Times New Roman"/>
                <w:sz w:val="20"/>
                <w:szCs w:val="20"/>
              </w:rPr>
            </w:pPr>
            <w:r w:rsidRPr="002D4C72">
              <w:rPr>
                <w:rFonts w:cs="Times New Roman"/>
                <w:sz w:val="20"/>
                <w:szCs w:val="20"/>
              </w:rPr>
              <w:t>In all other vacancies, a special election will be held as defined in the Standing Rules, Article II, Section 11.</w:t>
            </w:r>
          </w:p>
          <w:p w14:paraId="6AF8D9EE" w14:textId="77777777" w:rsidR="00604759" w:rsidRDefault="00604759" w:rsidP="00604759">
            <w:pPr>
              <w:rPr>
                <w:rFonts w:ascii="Times New Roman" w:hAnsi="Times New Roman" w:cs="Times New Roman"/>
                <w:sz w:val="24"/>
                <w:szCs w:val="24"/>
              </w:rPr>
            </w:pPr>
          </w:p>
          <w:p w14:paraId="207058F3" w14:textId="77777777" w:rsidR="009047BC" w:rsidRDefault="009047BC" w:rsidP="00604759">
            <w:pPr>
              <w:rPr>
                <w:rFonts w:ascii="Times New Roman" w:hAnsi="Times New Roman" w:cs="Times New Roman"/>
                <w:sz w:val="24"/>
                <w:szCs w:val="24"/>
              </w:rPr>
            </w:pPr>
          </w:p>
          <w:p w14:paraId="2DC92D00" w14:textId="77777777" w:rsidR="007E724F" w:rsidRDefault="007E724F" w:rsidP="00604759">
            <w:pPr>
              <w:rPr>
                <w:rFonts w:ascii="Times New Roman" w:hAnsi="Times New Roman" w:cs="Times New Roman"/>
                <w:sz w:val="24"/>
                <w:szCs w:val="24"/>
              </w:rPr>
            </w:pPr>
          </w:p>
        </w:tc>
        <w:tc>
          <w:tcPr>
            <w:tcW w:w="4797" w:type="dxa"/>
          </w:tcPr>
          <w:p w14:paraId="436C0D42" w14:textId="77777777" w:rsidR="004846DC" w:rsidRPr="002D4C72" w:rsidRDefault="004846DC" w:rsidP="004846DC">
            <w:pPr>
              <w:pStyle w:val="Heading4"/>
              <w:shd w:val="clear" w:color="auto" w:fill="FFFFFF"/>
              <w:spacing w:before="0" w:beforeAutospacing="0" w:after="150" w:afterAutospacing="0"/>
              <w:textAlignment w:val="baseline"/>
              <w:outlineLvl w:val="3"/>
              <w:rPr>
                <w:color w:val="202020"/>
                <w:sz w:val="20"/>
                <w:szCs w:val="20"/>
              </w:rPr>
            </w:pPr>
            <w:r w:rsidRPr="002D4C72">
              <w:rPr>
                <w:color w:val="202020"/>
                <w:sz w:val="20"/>
                <w:szCs w:val="20"/>
              </w:rPr>
              <w:lastRenderedPageBreak/>
              <w:t>Article II. Elections</w:t>
            </w:r>
          </w:p>
          <w:p w14:paraId="3ED2202B" w14:textId="6F8B1C0B" w:rsidR="002D4C72" w:rsidRDefault="00D91396" w:rsidP="004846DC">
            <w:pPr>
              <w:rPr>
                <w:rFonts w:ascii="Times New Roman" w:hAnsi="Times New Roman" w:cs="Times New Roman"/>
                <w:sz w:val="20"/>
                <w:szCs w:val="20"/>
              </w:rPr>
            </w:pPr>
            <w:r>
              <w:rPr>
                <w:rFonts w:ascii="Times New Roman" w:hAnsi="Times New Roman" w:cs="Times New Roman"/>
                <w:sz w:val="20"/>
                <w:szCs w:val="20"/>
              </w:rPr>
              <w:t>New S</w:t>
            </w:r>
            <w:r w:rsidR="00F9044C">
              <w:rPr>
                <w:rFonts w:ascii="Times New Roman" w:hAnsi="Times New Roman" w:cs="Times New Roman"/>
                <w:sz w:val="20"/>
                <w:szCs w:val="20"/>
              </w:rPr>
              <w:t>ection 1 a</w:t>
            </w:r>
            <w:r w:rsidR="002D4C72" w:rsidRPr="002D4C72">
              <w:rPr>
                <w:rFonts w:ascii="Times New Roman" w:hAnsi="Times New Roman" w:cs="Times New Roman"/>
                <w:sz w:val="20"/>
                <w:szCs w:val="20"/>
              </w:rPr>
              <w:t xml:space="preserve">dds </w:t>
            </w:r>
            <w:r w:rsidR="00592E54" w:rsidRPr="002D4C72">
              <w:rPr>
                <w:rFonts w:ascii="Times New Roman" w:hAnsi="Times New Roman" w:cs="Times New Roman"/>
                <w:sz w:val="20"/>
                <w:szCs w:val="20"/>
              </w:rPr>
              <w:t>language that</w:t>
            </w:r>
            <w:r w:rsidR="002D4C72" w:rsidRPr="002D4C72">
              <w:rPr>
                <w:rFonts w:ascii="Times New Roman" w:hAnsi="Times New Roman" w:cs="Times New Roman"/>
                <w:sz w:val="20"/>
                <w:szCs w:val="20"/>
              </w:rPr>
              <w:t xml:space="preserve"> specifies how changes with respect to proportional representation are to be submitted to the </w:t>
            </w:r>
            <w:r w:rsidR="00B553A4">
              <w:rPr>
                <w:rFonts w:ascii="Times New Roman" w:hAnsi="Times New Roman" w:cs="Times New Roman"/>
                <w:sz w:val="20"/>
                <w:szCs w:val="20"/>
              </w:rPr>
              <w:t>Assembly</w:t>
            </w:r>
            <w:r w:rsidR="002D4C72" w:rsidRPr="002D4C72">
              <w:rPr>
                <w:rFonts w:ascii="Times New Roman" w:hAnsi="Times New Roman" w:cs="Times New Roman"/>
                <w:sz w:val="20"/>
                <w:szCs w:val="20"/>
              </w:rPr>
              <w:t xml:space="preserve">. </w:t>
            </w:r>
          </w:p>
          <w:p w14:paraId="1E28DD73" w14:textId="77777777" w:rsidR="002D4C72" w:rsidRDefault="002D4C72" w:rsidP="00604759">
            <w:pPr>
              <w:rPr>
                <w:rFonts w:ascii="Times New Roman" w:hAnsi="Times New Roman" w:cs="Times New Roman"/>
                <w:sz w:val="20"/>
                <w:szCs w:val="20"/>
              </w:rPr>
            </w:pPr>
          </w:p>
          <w:p w14:paraId="23458893" w14:textId="77777777" w:rsidR="004846DC" w:rsidRDefault="004846DC" w:rsidP="00604759">
            <w:pPr>
              <w:rPr>
                <w:rFonts w:ascii="Times New Roman" w:hAnsi="Times New Roman" w:cs="Times New Roman"/>
                <w:sz w:val="20"/>
                <w:szCs w:val="20"/>
              </w:rPr>
            </w:pPr>
          </w:p>
          <w:p w14:paraId="3D9542F3" w14:textId="77777777" w:rsidR="004846DC" w:rsidRDefault="004846DC" w:rsidP="00604759">
            <w:pPr>
              <w:rPr>
                <w:rFonts w:ascii="Times New Roman" w:hAnsi="Times New Roman" w:cs="Times New Roman"/>
                <w:sz w:val="20"/>
                <w:szCs w:val="20"/>
              </w:rPr>
            </w:pPr>
          </w:p>
          <w:p w14:paraId="22362C10" w14:textId="77777777" w:rsidR="004846DC" w:rsidRDefault="004846DC" w:rsidP="00604759">
            <w:pPr>
              <w:rPr>
                <w:rFonts w:ascii="Times New Roman" w:hAnsi="Times New Roman" w:cs="Times New Roman"/>
                <w:sz w:val="20"/>
                <w:szCs w:val="20"/>
              </w:rPr>
            </w:pPr>
          </w:p>
          <w:p w14:paraId="134515BE" w14:textId="77777777" w:rsidR="004846DC" w:rsidRDefault="004846DC" w:rsidP="00604759">
            <w:pPr>
              <w:rPr>
                <w:rFonts w:ascii="Times New Roman" w:hAnsi="Times New Roman" w:cs="Times New Roman"/>
                <w:sz w:val="20"/>
                <w:szCs w:val="20"/>
              </w:rPr>
            </w:pPr>
          </w:p>
          <w:p w14:paraId="5C5FC8C7" w14:textId="77777777" w:rsidR="004846DC" w:rsidRDefault="004846DC" w:rsidP="00604759">
            <w:pPr>
              <w:rPr>
                <w:rFonts w:ascii="Times New Roman" w:hAnsi="Times New Roman" w:cs="Times New Roman"/>
                <w:sz w:val="20"/>
                <w:szCs w:val="20"/>
              </w:rPr>
            </w:pPr>
          </w:p>
          <w:p w14:paraId="61A66151" w14:textId="77777777" w:rsidR="004846DC" w:rsidRDefault="004846DC" w:rsidP="00604759">
            <w:pPr>
              <w:rPr>
                <w:rFonts w:ascii="Times New Roman" w:hAnsi="Times New Roman" w:cs="Times New Roman"/>
                <w:sz w:val="20"/>
                <w:szCs w:val="20"/>
              </w:rPr>
            </w:pPr>
          </w:p>
          <w:p w14:paraId="46F05743" w14:textId="77777777" w:rsidR="004846DC" w:rsidRDefault="004846DC" w:rsidP="00604759">
            <w:pPr>
              <w:rPr>
                <w:rFonts w:ascii="Times New Roman" w:hAnsi="Times New Roman" w:cs="Times New Roman"/>
                <w:sz w:val="20"/>
                <w:szCs w:val="20"/>
              </w:rPr>
            </w:pPr>
          </w:p>
          <w:p w14:paraId="20C457BA" w14:textId="7541C92F" w:rsidR="002D4C72" w:rsidRDefault="00D91396" w:rsidP="00604759">
            <w:pPr>
              <w:rPr>
                <w:rFonts w:ascii="Times New Roman" w:hAnsi="Times New Roman" w:cs="Times New Roman"/>
                <w:sz w:val="20"/>
                <w:szCs w:val="20"/>
              </w:rPr>
            </w:pPr>
            <w:r>
              <w:rPr>
                <w:rFonts w:ascii="Times New Roman" w:hAnsi="Times New Roman" w:cs="Times New Roman"/>
                <w:sz w:val="20"/>
                <w:szCs w:val="20"/>
              </w:rPr>
              <w:t xml:space="preserve">Old Section 2 defines </w:t>
            </w:r>
            <w:r w:rsidR="00F9044C">
              <w:rPr>
                <w:rFonts w:ascii="Times New Roman" w:hAnsi="Times New Roman" w:cs="Times New Roman"/>
                <w:sz w:val="20"/>
                <w:szCs w:val="20"/>
              </w:rPr>
              <w:t>m</w:t>
            </w:r>
            <w:r w:rsidR="002D4C72">
              <w:rPr>
                <w:rFonts w:ascii="Times New Roman" w:hAnsi="Times New Roman" w:cs="Times New Roman"/>
                <w:sz w:val="20"/>
                <w:szCs w:val="20"/>
              </w:rPr>
              <w:t xml:space="preserve">embership in the faculty senate as described in the Rules of the Regents has been established in Article I (membership) and is redundant.  </w:t>
            </w:r>
          </w:p>
          <w:p w14:paraId="276630F8" w14:textId="77777777" w:rsidR="002D4C72" w:rsidRDefault="002D4C72" w:rsidP="00604759">
            <w:pPr>
              <w:rPr>
                <w:rFonts w:ascii="Times New Roman" w:hAnsi="Times New Roman" w:cs="Times New Roman"/>
                <w:sz w:val="20"/>
                <w:szCs w:val="20"/>
              </w:rPr>
            </w:pPr>
          </w:p>
          <w:p w14:paraId="6C562EAA" w14:textId="77777777" w:rsidR="004846DC" w:rsidRDefault="004846DC" w:rsidP="00604759">
            <w:pPr>
              <w:rPr>
                <w:rFonts w:ascii="Times New Roman" w:hAnsi="Times New Roman" w:cs="Times New Roman"/>
                <w:sz w:val="20"/>
                <w:szCs w:val="20"/>
              </w:rPr>
            </w:pPr>
          </w:p>
          <w:p w14:paraId="41491A88" w14:textId="77777777" w:rsidR="004846DC" w:rsidRDefault="004846DC" w:rsidP="00604759">
            <w:pPr>
              <w:rPr>
                <w:rFonts w:ascii="Times New Roman" w:hAnsi="Times New Roman" w:cs="Times New Roman"/>
                <w:sz w:val="20"/>
                <w:szCs w:val="20"/>
              </w:rPr>
            </w:pPr>
          </w:p>
          <w:p w14:paraId="16716EFE" w14:textId="4800FF7F" w:rsidR="00604759" w:rsidRDefault="00F9044C" w:rsidP="00604759">
            <w:pPr>
              <w:rPr>
                <w:rFonts w:ascii="Times New Roman" w:hAnsi="Times New Roman" w:cs="Times New Roman"/>
                <w:sz w:val="20"/>
                <w:szCs w:val="20"/>
              </w:rPr>
            </w:pPr>
            <w:r>
              <w:rPr>
                <w:rFonts w:ascii="Times New Roman" w:hAnsi="Times New Roman" w:cs="Times New Roman"/>
                <w:sz w:val="20"/>
                <w:szCs w:val="20"/>
              </w:rPr>
              <w:t>Section 3 c</w:t>
            </w:r>
            <w:r w:rsidR="002D4C72">
              <w:rPr>
                <w:rFonts w:ascii="Times New Roman" w:hAnsi="Times New Roman" w:cs="Times New Roman"/>
                <w:sz w:val="20"/>
                <w:szCs w:val="20"/>
              </w:rPr>
              <w:t>larifies language t</w:t>
            </w:r>
            <w:r w:rsidR="00D91396">
              <w:rPr>
                <w:rFonts w:ascii="Times New Roman" w:hAnsi="Times New Roman" w:cs="Times New Roman"/>
                <w:sz w:val="20"/>
                <w:szCs w:val="20"/>
              </w:rPr>
              <w:t>o indicate that members of the</w:t>
            </w:r>
            <w:r w:rsidR="002D4C72">
              <w:rPr>
                <w:rFonts w:ascii="Times New Roman" w:hAnsi="Times New Roman" w:cs="Times New Roman"/>
                <w:sz w:val="20"/>
                <w:szCs w:val="20"/>
              </w:rPr>
              <w:t xml:space="preserve"> </w:t>
            </w:r>
            <w:r w:rsidR="00B553A4">
              <w:rPr>
                <w:rFonts w:ascii="Times New Roman" w:hAnsi="Times New Roman" w:cs="Times New Roman"/>
                <w:sz w:val="20"/>
                <w:szCs w:val="20"/>
              </w:rPr>
              <w:t>Assembly</w:t>
            </w:r>
            <w:r w:rsidR="002D4C72">
              <w:rPr>
                <w:rFonts w:ascii="Times New Roman" w:hAnsi="Times New Roman" w:cs="Times New Roman"/>
                <w:sz w:val="20"/>
                <w:szCs w:val="20"/>
              </w:rPr>
              <w:t xml:space="preserve"> are elected OR appointed by their units.  The method of selecting </w:t>
            </w:r>
            <w:r w:rsidR="004B2DC9">
              <w:rPr>
                <w:rFonts w:ascii="Times New Roman" w:hAnsi="Times New Roman" w:cs="Times New Roman"/>
                <w:sz w:val="20"/>
                <w:szCs w:val="20"/>
              </w:rPr>
              <w:t xml:space="preserve">a </w:t>
            </w:r>
            <w:r w:rsidR="002D4C72">
              <w:rPr>
                <w:rFonts w:ascii="Times New Roman" w:hAnsi="Times New Roman" w:cs="Times New Roman"/>
                <w:sz w:val="20"/>
                <w:szCs w:val="20"/>
              </w:rPr>
              <w:t xml:space="preserve">representative differs across units and colleges and schools.  </w:t>
            </w:r>
          </w:p>
          <w:p w14:paraId="18BBB209" w14:textId="77777777" w:rsidR="00A53144" w:rsidRDefault="00A53144" w:rsidP="00604759">
            <w:pPr>
              <w:rPr>
                <w:rFonts w:ascii="Times New Roman" w:hAnsi="Times New Roman" w:cs="Times New Roman"/>
                <w:sz w:val="20"/>
                <w:szCs w:val="20"/>
              </w:rPr>
            </w:pPr>
          </w:p>
          <w:p w14:paraId="2C8BA71A" w14:textId="77777777" w:rsidR="004846DC" w:rsidRDefault="004846DC" w:rsidP="00604759">
            <w:pPr>
              <w:rPr>
                <w:rFonts w:ascii="Times New Roman" w:hAnsi="Times New Roman" w:cs="Times New Roman"/>
                <w:sz w:val="20"/>
                <w:szCs w:val="20"/>
              </w:rPr>
            </w:pPr>
          </w:p>
          <w:p w14:paraId="73A9B9BD" w14:textId="3A3D79B4" w:rsidR="00A53144" w:rsidRDefault="00D91396" w:rsidP="00604759">
            <w:pPr>
              <w:rPr>
                <w:rFonts w:ascii="Times New Roman" w:hAnsi="Times New Roman" w:cs="Times New Roman"/>
                <w:sz w:val="20"/>
                <w:szCs w:val="20"/>
              </w:rPr>
            </w:pPr>
            <w:r>
              <w:rPr>
                <w:rFonts w:ascii="Times New Roman" w:hAnsi="Times New Roman" w:cs="Times New Roman"/>
                <w:sz w:val="20"/>
                <w:szCs w:val="20"/>
              </w:rPr>
              <w:t xml:space="preserve">New </w:t>
            </w:r>
            <w:r w:rsidR="00F9044C">
              <w:rPr>
                <w:rFonts w:ascii="Times New Roman" w:hAnsi="Times New Roman" w:cs="Times New Roman"/>
                <w:sz w:val="20"/>
                <w:szCs w:val="20"/>
              </w:rPr>
              <w:t>Section 4 c</w:t>
            </w:r>
            <w:r w:rsidR="00A53144">
              <w:rPr>
                <w:rFonts w:ascii="Times New Roman" w:hAnsi="Times New Roman" w:cs="Times New Roman"/>
                <w:sz w:val="20"/>
                <w:szCs w:val="20"/>
              </w:rPr>
              <w:t xml:space="preserve">larifies the dates for the senate year.  </w:t>
            </w:r>
            <w:r>
              <w:rPr>
                <w:rFonts w:ascii="Times New Roman" w:hAnsi="Times New Roman" w:cs="Times New Roman"/>
                <w:sz w:val="20"/>
                <w:szCs w:val="20"/>
              </w:rPr>
              <w:t>It d</w:t>
            </w:r>
            <w:r w:rsidR="00A53144">
              <w:rPr>
                <w:rFonts w:ascii="Times New Roman" w:hAnsi="Times New Roman" w:cs="Times New Roman"/>
                <w:sz w:val="20"/>
                <w:szCs w:val="20"/>
              </w:rPr>
              <w:t>oes not allow newly elected (incoming) members to vote since they have no</w:t>
            </w:r>
            <w:r w:rsidR="00E667D7">
              <w:rPr>
                <w:rFonts w:ascii="Times New Roman" w:hAnsi="Times New Roman" w:cs="Times New Roman"/>
                <w:sz w:val="20"/>
                <w:szCs w:val="20"/>
              </w:rPr>
              <w:t xml:space="preserve"> experience within the </w:t>
            </w:r>
            <w:r w:rsidR="00B553A4">
              <w:rPr>
                <w:rFonts w:ascii="Times New Roman" w:hAnsi="Times New Roman" w:cs="Times New Roman"/>
                <w:sz w:val="20"/>
                <w:szCs w:val="20"/>
              </w:rPr>
              <w:t>Assembly</w:t>
            </w:r>
            <w:r w:rsidR="00E667D7">
              <w:rPr>
                <w:rFonts w:ascii="Times New Roman" w:hAnsi="Times New Roman" w:cs="Times New Roman"/>
                <w:sz w:val="20"/>
                <w:szCs w:val="20"/>
              </w:rPr>
              <w:t xml:space="preserve">.  </w:t>
            </w:r>
          </w:p>
          <w:p w14:paraId="514789E3" w14:textId="77777777" w:rsidR="00056AEF" w:rsidRDefault="00056AEF" w:rsidP="00604759">
            <w:pPr>
              <w:rPr>
                <w:rFonts w:ascii="Times New Roman" w:hAnsi="Times New Roman" w:cs="Times New Roman"/>
                <w:sz w:val="20"/>
                <w:szCs w:val="20"/>
              </w:rPr>
            </w:pPr>
          </w:p>
          <w:p w14:paraId="63880E70" w14:textId="77777777" w:rsidR="004846DC" w:rsidRDefault="004846DC" w:rsidP="00604759">
            <w:pPr>
              <w:rPr>
                <w:rFonts w:ascii="Times New Roman" w:hAnsi="Times New Roman" w:cs="Times New Roman"/>
                <w:sz w:val="20"/>
                <w:szCs w:val="20"/>
              </w:rPr>
            </w:pPr>
          </w:p>
          <w:p w14:paraId="759ED273" w14:textId="77777777" w:rsidR="004846DC" w:rsidRDefault="004846DC" w:rsidP="00604759">
            <w:pPr>
              <w:rPr>
                <w:rFonts w:ascii="Times New Roman" w:hAnsi="Times New Roman" w:cs="Times New Roman"/>
                <w:sz w:val="20"/>
                <w:szCs w:val="20"/>
              </w:rPr>
            </w:pPr>
          </w:p>
          <w:p w14:paraId="68FC77F7" w14:textId="77777777" w:rsidR="004846DC" w:rsidRDefault="004846DC" w:rsidP="00604759">
            <w:pPr>
              <w:rPr>
                <w:rFonts w:ascii="Times New Roman" w:hAnsi="Times New Roman" w:cs="Times New Roman"/>
                <w:sz w:val="20"/>
                <w:szCs w:val="20"/>
              </w:rPr>
            </w:pPr>
          </w:p>
          <w:p w14:paraId="4081979E" w14:textId="0E8FEA3C" w:rsidR="00056AEF" w:rsidRDefault="00056AEF" w:rsidP="00604759">
            <w:pPr>
              <w:rPr>
                <w:rFonts w:ascii="Times New Roman" w:hAnsi="Times New Roman" w:cs="Times New Roman"/>
                <w:sz w:val="20"/>
                <w:szCs w:val="20"/>
              </w:rPr>
            </w:pPr>
            <w:r>
              <w:rPr>
                <w:rFonts w:ascii="Times New Roman" w:hAnsi="Times New Roman" w:cs="Times New Roman"/>
                <w:sz w:val="20"/>
                <w:szCs w:val="20"/>
              </w:rPr>
              <w:t xml:space="preserve">Old Section 5 spells out the procedures for filling vacancies.  That has been moved to </w:t>
            </w:r>
            <w:r w:rsidR="00D91396">
              <w:rPr>
                <w:rFonts w:ascii="Times New Roman" w:hAnsi="Times New Roman" w:cs="Times New Roman"/>
                <w:sz w:val="20"/>
                <w:szCs w:val="20"/>
              </w:rPr>
              <w:t>new S</w:t>
            </w:r>
            <w:r>
              <w:rPr>
                <w:rFonts w:ascii="Times New Roman" w:hAnsi="Times New Roman" w:cs="Times New Roman"/>
                <w:sz w:val="20"/>
                <w:szCs w:val="20"/>
              </w:rPr>
              <w:t>ection 6.</w:t>
            </w:r>
          </w:p>
          <w:p w14:paraId="46A24D2F" w14:textId="77777777" w:rsidR="00056AEF" w:rsidRDefault="00056AEF" w:rsidP="00604759">
            <w:pPr>
              <w:rPr>
                <w:rFonts w:ascii="Times New Roman" w:hAnsi="Times New Roman" w:cs="Times New Roman"/>
                <w:sz w:val="20"/>
                <w:szCs w:val="20"/>
              </w:rPr>
            </w:pPr>
          </w:p>
          <w:p w14:paraId="5B77D42C" w14:textId="45FF6B07" w:rsidR="00056AEF" w:rsidRDefault="00056AEF" w:rsidP="00604759">
            <w:pPr>
              <w:rPr>
                <w:rFonts w:ascii="Times New Roman" w:hAnsi="Times New Roman" w:cs="Times New Roman"/>
                <w:sz w:val="20"/>
                <w:szCs w:val="20"/>
              </w:rPr>
            </w:pPr>
            <w:r>
              <w:rPr>
                <w:rFonts w:ascii="Times New Roman" w:hAnsi="Times New Roman" w:cs="Times New Roman"/>
                <w:sz w:val="20"/>
                <w:szCs w:val="20"/>
              </w:rPr>
              <w:t xml:space="preserve">New Section 5 explains the variations in constituencies among the representation.  </w:t>
            </w:r>
            <w:r w:rsidR="00CD66C3">
              <w:rPr>
                <w:rFonts w:ascii="Times New Roman" w:hAnsi="Times New Roman" w:cs="Times New Roman"/>
                <w:sz w:val="20"/>
                <w:szCs w:val="20"/>
              </w:rPr>
              <w:t>Representati</w:t>
            </w:r>
            <w:r w:rsidR="00544793">
              <w:rPr>
                <w:rFonts w:ascii="Times New Roman" w:hAnsi="Times New Roman" w:cs="Times New Roman"/>
                <w:sz w:val="20"/>
                <w:szCs w:val="20"/>
              </w:rPr>
              <w:t>on is described</w:t>
            </w:r>
            <w:r w:rsidR="00CD66C3">
              <w:rPr>
                <w:rFonts w:ascii="Times New Roman" w:hAnsi="Times New Roman" w:cs="Times New Roman"/>
                <w:sz w:val="20"/>
                <w:szCs w:val="20"/>
              </w:rPr>
              <w:t xml:space="preserve"> at </w:t>
            </w:r>
            <w:hyperlink r:id="rId9" w:history="1">
              <w:r w:rsidR="00CD66C3" w:rsidRPr="001B69F2">
                <w:rPr>
                  <w:rStyle w:val="Hyperlink"/>
                  <w:rFonts w:ascii="Times New Roman" w:hAnsi="Times New Roman" w:cs="Times New Roman"/>
                  <w:sz w:val="20"/>
                  <w:szCs w:val="20"/>
                </w:rPr>
                <w:t>http://www.colorado.edu/bfa/elections/distribution-representation</w:t>
              </w:r>
            </w:hyperlink>
            <w:r w:rsidR="00CD66C3">
              <w:rPr>
                <w:rFonts w:ascii="Times New Roman" w:hAnsi="Times New Roman" w:cs="Times New Roman"/>
                <w:sz w:val="20"/>
                <w:szCs w:val="20"/>
              </w:rPr>
              <w:t xml:space="preserve">.  </w:t>
            </w:r>
            <w:r w:rsidR="00592E54">
              <w:rPr>
                <w:rFonts w:ascii="Times New Roman" w:hAnsi="Times New Roman" w:cs="Times New Roman"/>
                <w:sz w:val="20"/>
                <w:szCs w:val="20"/>
              </w:rPr>
              <w:t>This r</w:t>
            </w:r>
            <w:r>
              <w:rPr>
                <w:rFonts w:ascii="Times New Roman" w:hAnsi="Times New Roman" w:cs="Times New Roman"/>
                <w:sz w:val="20"/>
                <w:szCs w:val="20"/>
              </w:rPr>
              <w:t xml:space="preserve">einforces the requirement that candidates for office within the BFA must be current members of the </w:t>
            </w:r>
            <w:r w:rsidR="00B553A4">
              <w:rPr>
                <w:rFonts w:ascii="Times New Roman" w:hAnsi="Times New Roman" w:cs="Times New Roman"/>
                <w:sz w:val="20"/>
                <w:szCs w:val="20"/>
              </w:rPr>
              <w:t>Assembly</w:t>
            </w:r>
            <w:r>
              <w:rPr>
                <w:rFonts w:ascii="Times New Roman" w:hAnsi="Times New Roman" w:cs="Times New Roman"/>
                <w:sz w:val="20"/>
                <w:szCs w:val="20"/>
              </w:rPr>
              <w:t xml:space="preserve">.  </w:t>
            </w:r>
          </w:p>
          <w:p w14:paraId="1F137C7F" w14:textId="77777777" w:rsidR="00056AEF" w:rsidRDefault="00056AEF" w:rsidP="00604759">
            <w:pPr>
              <w:rPr>
                <w:rFonts w:ascii="Times New Roman" w:hAnsi="Times New Roman" w:cs="Times New Roman"/>
                <w:sz w:val="20"/>
                <w:szCs w:val="20"/>
              </w:rPr>
            </w:pPr>
          </w:p>
          <w:p w14:paraId="265EEA7F" w14:textId="77777777" w:rsidR="004846DC" w:rsidRDefault="004846DC" w:rsidP="00604759">
            <w:pPr>
              <w:rPr>
                <w:rFonts w:ascii="Times New Roman" w:hAnsi="Times New Roman" w:cs="Times New Roman"/>
                <w:sz w:val="20"/>
                <w:szCs w:val="20"/>
              </w:rPr>
            </w:pPr>
          </w:p>
          <w:p w14:paraId="2256CBDA" w14:textId="77777777" w:rsidR="004846DC" w:rsidRDefault="004846DC" w:rsidP="00604759">
            <w:pPr>
              <w:rPr>
                <w:rFonts w:ascii="Times New Roman" w:hAnsi="Times New Roman" w:cs="Times New Roman"/>
                <w:sz w:val="20"/>
                <w:szCs w:val="20"/>
              </w:rPr>
            </w:pPr>
          </w:p>
          <w:p w14:paraId="76D72922" w14:textId="77777777" w:rsidR="004846DC" w:rsidRDefault="004846DC" w:rsidP="00604759">
            <w:pPr>
              <w:rPr>
                <w:rFonts w:ascii="Times New Roman" w:hAnsi="Times New Roman" w:cs="Times New Roman"/>
                <w:sz w:val="20"/>
                <w:szCs w:val="20"/>
              </w:rPr>
            </w:pPr>
          </w:p>
          <w:p w14:paraId="3751ED5F" w14:textId="77777777" w:rsidR="004846DC" w:rsidRDefault="004846DC" w:rsidP="00604759">
            <w:pPr>
              <w:rPr>
                <w:rFonts w:ascii="Times New Roman" w:hAnsi="Times New Roman" w:cs="Times New Roman"/>
                <w:sz w:val="20"/>
                <w:szCs w:val="20"/>
              </w:rPr>
            </w:pPr>
          </w:p>
          <w:p w14:paraId="5D0C1E44" w14:textId="77777777" w:rsidR="004846DC" w:rsidRDefault="004846DC" w:rsidP="00604759">
            <w:pPr>
              <w:rPr>
                <w:rFonts w:ascii="Times New Roman" w:hAnsi="Times New Roman" w:cs="Times New Roman"/>
                <w:sz w:val="20"/>
                <w:szCs w:val="20"/>
              </w:rPr>
            </w:pPr>
          </w:p>
          <w:p w14:paraId="34F1FEDB" w14:textId="77777777" w:rsidR="004846DC" w:rsidRDefault="004846DC" w:rsidP="00604759">
            <w:pPr>
              <w:rPr>
                <w:rFonts w:ascii="Times New Roman" w:hAnsi="Times New Roman" w:cs="Times New Roman"/>
                <w:sz w:val="20"/>
                <w:szCs w:val="20"/>
              </w:rPr>
            </w:pPr>
          </w:p>
          <w:p w14:paraId="42CADD78" w14:textId="77777777" w:rsidR="004846DC" w:rsidRDefault="004846DC" w:rsidP="00604759">
            <w:pPr>
              <w:rPr>
                <w:rFonts w:ascii="Times New Roman" w:hAnsi="Times New Roman" w:cs="Times New Roman"/>
                <w:sz w:val="20"/>
                <w:szCs w:val="20"/>
              </w:rPr>
            </w:pPr>
          </w:p>
          <w:p w14:paraId="7B9F0A20" w14:textId="77777777" w:rsidR="004846DC" w:rsidRDefault="004846DC" w:rsidP="00604759">
            <w:pPr>
              <w:rPr>
                <w:rFonts w:ascii="Times New Roman" w:hAnsi="Times New Roman" w:cs="Times New Roman"/>
                <w:sz w:val="20"/>
                <w:szCs w:val="20"/>
              </w:rPr>
            </w:pPr>
          </w:p>
          <w:p w14:paraId="499BC5D0" w14:textId="77777777" w:rsidR="00056AEF" w:rsidRDefault="00056AEF" w:rsidP="00604759">
            <w:pPr>
              <w:rPr>
                <w:rFonts w:ascii="Times New Roman" w:hAnsi="Times New Roman" w:cs="Times New Roman"/>
                <w:sz w:val="20"/>
                <w:szCs w:val="20"/>
              </w:rPr>
            </w:pPr>
            <w:r>
              <w:rPr>
                <w:rFonts w:ascii="Times New Roman" w:hAnsi="Times New Roman" w:cs="Times New Roman"/>
                <w:sz w:val="20"/>
                <w:szCs w:val="20"/>
              </w:rPr>
              <w:t xml:space="preserve">New Section 6 explains the procedures to be followed when vacancies occur.  </w:t>
            </w:r>
          </w:p>
          <w:p w14:paraId="7800A6CF" w14:textId="77777777" w:rsidR="00056AEF" w:rsidRDefault="00056AEF" w:rsidP="00604759">
            <w:pPr>
              <w:rPr>
                <w:rFonts w:ascii="Times New Roman" w:hAnsi="Times New Roman" w:cs="Times New Roman"/>
                <w:sz w:val="20"/>
                <w:szCs w:val="20"/>
              </w:rPr>
            </w:pPr>
          </w:p>
          <w:p w14:paraId="4C0C42C4" w14:textId="77777777" w:rsidR="00056AEF" w:rsidRPr="002D4C72" w:rsidRDefault="00056AEF" w:rsidP="00604759">
            <w:pPr>
              <w:rPr>
                <w:rFonts w:ascii="Times New Roman" w:hAnsi="Times New Roman" w:cs="Times New Roman"/>
                <w:sz w:val="20"/>
                <w:szCs w:val="20"/>
              </w:rPr>
            </w:pPr>
          </w:p>
        </w:tc>
      </w:tr>
      <w:tr w:rsidR="00604759" w14:paraId="4BFF5091" w14:textId="77777777" w:rsidTr="00604759">
        <w:tc>
          <w:tcPr>
            <w:tcW w:w="4796" w:type="dxa"/>
          </w:tcPr>
          <w:p w14:paraId="40E11FE3" w14:textId="77777777" w:rsidR="00CA0AF5" w:rsidRPr="00CA0AF5" w:rsidRDefault="00CA0AF5" w:rsidP="00CA0AF5">
            <w:pPr>
              <w:pStyle w:val="Heading4"/>
              <w:shd w:val="clear" w:color="auto" w:fill="FFFFFF"/>
              <w:spacing w:before="0" w:beforeAutospacing="0" w:after="150" w:afterAutospacing="0"/>
              <w:textAlignment w:val="baseline"/>
              <w:outlineLvl w:val="3"/>
              <w:rPr>
                <w:color w:val="202020"/>
                <w:sz w:val="20"/>
                <w:szCs w:val="20"/>
              </w:rPr>
            </w:pPr>
            <w:r w:rsidRPr="00CA0AF5">
              <w:rPr>
                <w:color w:val="202020"/>
                <w:sz w:val="20"/>
                <w:szCs w:val="20"/>
              </w:rPr>
              <w:lastRenderedPageBreak/>
              <w:t>ARTICLE III. Officers and Executive Committee Members at Large</w:t>
            </w:r>
          </w:p>
          <w:p w14:paraId="1791317E" w14:textId="49D1DED6" w:rsidR="00CA0AF5" w:rsidRPr="00CA0AF5" w:rsidRDefault="00CA0AF5" w:rsidP="00CA0AF5">
            <w:pPr>
              <w:pStyle w:val="NormalWeb"/>
              <w:shd w:val="clear" w:color="auto" w:fill="FFFFFF"/>
              <w:spacing w:before="0" w:beforeAutospacing="0" w:after="0" w:afterAutospacing="0"/>
              <w:textAlignment w:val="baseline"/>
              <w:rPr>
                <w:color w:val="202020"/>
                <w:sz w:val="20"/>
                <w:szCs w:val="20"/>
              </w:rPr>
            </w:pPr>
            <w:r w:rsidRPr="00CA0AF5">
              <w:rPr>
                <w:color w:val="202020"/>
                <w:sz w:val="20"/>
                <w:szCs w:val="20"/>
              </w:rPr>
              <w:t xml:space="preserve">Section 1.  The officers of the </w:t>
            </w:r>
            <w:r w:rsidR="00B553A4">
              <w:rPr>
                <w:color w:val="202020"/>
                <w:sz w:val="20"/>
                <w:szCs w:val="20"/>
              </w:rPr>
              <w:t>Assembly</w:t>
            </w:r>
            <w:r w:rsidRPr="00CA0AF5">
              <w:rPr>
                <w:color w:val="202020"/>
                <w:sz w:val="20"/>
                <w:szCs w:val="20"/>
              </w:rPr>
              <w:t xml:space="preserve"> and the Executive Committee Members At-Large shall be elected by the members of the </w:t>
            </w:r>
            <w:r w:rsidR="00B553A4">
              <w:rPr>
                <w:color w:val="202020"/>
                <w:sz w:val="20"/>
                <w:szCs w:val="20"/>
              </w:rPr>
              <w:t>Assembly</w:t>
            </w:r>
            <w:r w:rsidRPr="00CA0AF5">
              <w:rPr>
                <w:color w:val="202020"/>
                <w:sz w:val="20"/>
                <w:szCs w:val="20"/>
              </w:rPr>
              <w:t xml:space="preserve"> in an open meeting as provided in the Standing Rules of the Boulder Faculty </w:t>
            </w:r>
            <w:r w:rsidR="00B553A4">
              <w:rPr>
                <w:color w:val="202020"/>
                <w:sz w:val="20"/>
                <w:szCs w:val="20"/>
              </w:rPr>
              <w:t>Assembly</w:t>
            </w:r>
            <w:r w:rsidRPr="00CA0AF5">
              <w:rPr>
                <w:color w:val="202020"/>
                <w:sz w:val="20"/>
                <w:szCs w:val="20"/>
              </w:rPr>
              <w:t>.  Officers are elected for a term of one year and Executive Committee Members At-Large are elected for a term of two years. (</w:t>
            </w:r>
            <w:hyperlink r:id="rId10" w:anchor="April 3, 2014" w:history="1">
              <w:r w:rsidRPr="00CA0AF5">
                <w:rPr>
                  <w:rStyle w:val="Strong"/>
                  <w:color w:val="007BC8"/>
                  <w:sz w:val="20"/>
                  <w:szCs w:val="20"/>
                  <w:bdr w:val="none" w:sz="0" w:space="0" w:color="auto" w:frame="1"/>
                </w:rPr>
                <w:t>3</w:t>
              </w:r>
            </w:hyperlink>
            <w:r w:rsidRPr="00CA0AF5">
              <w:rPr>
                <w:color w:val="202020"/>
                <w:sz w:val="20"/>
                <w:szCs w:val="20"/>
              </w:rPr>
              <w:t>)</w:t>
            </w:r>
          </w:p>
          <w:p w14:paraId="03439E59" w14:textId="77777777" w:rsidR="001F21B2" w:rsidRDefault="001F21B2" w:rsidP="001F21B2">
            <w:pPr>
              <w:pStyle w:val="NormalWeb"/>
              <w:shd w:val="clear" w:color="auto" w:fill="FFFFFF"/>
              <w:spacing w:before="0" w:beforeAutospacing="0" w:after="0" w:afterAutospacing="0"/>
              <w:textAlignment w:val="baseline"/>
              <w:rPr>
                <w:color w:val="202020"/>
                <w:sz w:val="20"/>
                <w:szCs w:val="20"/>
              </w:rPr>
            </w:pPr>
          </w:p>
          <w:p w14:paraId="695F6EAB" w14:textId="77777777" w:rsidR="001F21B2" w:rsidRDefault="001F21B2" w:rsidP="001F21B2">
            <w:pPr>
              <w:pStyle w:val="NormalWeb"/>
              <w:shd w:val="clear" w:color="auto" w:fill="FFFFFF"/>
              <w:spacing w:before="0" w:beforeAutospacing="0" w:after="0" w:afterAutospacing="0"/>
              <w:textAlignment w:val="baseline"/>
              <w:rPr>
                <w:color w:val="202020"/>
                <w:sz w:val="20"/>
                <w:szCs w:val="20"/>
              </w:rPr>
            </w:pPr>
          </w:p>
          <w:p w14:paraId="38246313" w14:textId="2B96EEBD"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 xml:space="preserve">Section 2. During the term of their service officers of the </w:t>
            </w:r>
            <w:r w:rsidR="00B553A4">
              <w:rPr>
                <w:color w:val="202020"/>
                <w:sz w:val="20"/>
                <w:szCs w:val="20"/>
              </w:rPr>
              <w:t>Assembly</w:t>
            </w:r>
            <w:r w:rsidRPr="00CA0AF5">
              <w:rPr>
                <w:color w:val="202020"/>
                <w:sz w:val="20"/>
                <w:szCs w:val="20"/>
              </w:rPr>
              <w:t xml:space="preserve"> and Executive Committee Members At-Large shall be duly elected or appointed members of the BFA.</w:t>
            </w:r>
          </w:p>
          <w:p w14:paraId="11FDCF72" w14:textId="77777777" w:rsidR="001F21B2" w:rsidRDefault="001F21B2" w:rsidP="001F21B2">
            <w:pPr>
              <w:pStyle w:val="NormalWeb"/>
              <w:shd w:val="clear" w:color="auto" w:fill="FFFFFF"/>
              <w:spacing w:before="0" w:beforeAutospacing="0" w:after="0" w:afterAutospacing="0"/>
              <w:textAlignment w:val="baseline"/>
              <w:rPr>
                <w:color w:val="202020"/>
                <w:sz w:val="20"/>
                <w:szCs w:val="20"/>
              </w:rPr>
            </w:pPr>
          </w:p>
          <w:p w14:paraId="66F9A17F" w14:textId="70CFB427"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 xml:space="preserve">Section 3. The officers of the </w:t>
            </w:r>
            <w:r w:rsidR="00B553A4">
              <w:rPr>
                <w:color w:val="202020"/>
                <w:sz w:val="20"/>
                <w:szCs w:val="20"/>
              </w:rPr>
              <w:t>Assembly</w:t>
            </w:r>
            <w:r w:rsidRPr="00CA0AF5">
              <w:rPr>
                <w:color w:val="202020"/>
                <w:sz w:val="20"/>
                <w:szCs w:val="20"/>
              </w:rPr>
              <w:t xml:space="preserve"> and Executive Committee Members at Large may be candidates to succeed themselves for a second term. Prior to election for additional terms beyond two to any particular office, officers or Executive Committee Members at Large may not hold that office in the </w:t>
            </w:r>
            <w:r w:rsidR="00B553A4">
              <w:rPr>
                <w:color w:val="202020"/>
                <w:sz w:val="20"/>
                <w:szCs w:val="20"/>
              </w:rPr>
              <w:t>Assembly</w:t>
            </w:r>
            <w:r w:rsidRPr="00CA0AF5">
              <w:rPr>
                <w:color w:val="202020"/>
                <w:sz w:val="20"/>
                <w:szCs w:val="20"/>
              </w:rPr>
              <w:t xml:space="preserve"> for a period of at least one year.</w:t>
            </w:r>
          </w:p>
          <w:p w14:paraId="11B57DED" w14:textId="71E5324F"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 xml:space="preserve">Section 4. If the elected Chair is unable to complete his/her term, the Vice Chair automatically becomes Chair for the remainder of the term. If the Vice Chair is unable to serve, the Secretary shall call the necessary meetings of the Executive Committee and the </w:t>
            </w:r>
            <w:r w:rsidR="00B553A4">
              <w:rPr>
                <w:color w:val="202020"/>
                <w:sz w:val="20"/>
                <w:szCs w:val="20"/>
              </w:rPr>
              <w:t>Assembly</w:t>
            </w:r>
            <w:r w:rsidRPr="00CA0AF5">
              <w:rPr>
                <w:color w:val="202020"/>
                <w:sz w:val="20"/>
                <w:szCs w:val="20"/>
              </w:rPr>
              <w:t xml:space="preserve"> to ensure that a new Chair is nominated and elected within 21 days.</w:t>
            </w:r>
          </w:p>
          <w:p w14:paraId="7AAC9914" w14:textId="1CB59D53"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 xml:space="preserve">Section 5. The Executive Committee of the </w:t>
            </w:r>
            <w:r w:rsidR="00B553A4">
              <w:rPr>
                <w:color w:val="202020"/>
                <w:sz w:val="20"/>
                <w:szCs w:val="20"/>
              </w:rPr>
              <w:t>Assembly</w:t>
            </w:r>
            <w:r w:rsidRPr="00CA0AF5">
              <w:rPr>
                <w:color w:val="202020"/>
                <w:sz w:val="20"/>
                <w:szCs w:val="20"/>
              </w:rPr>
              <w:t xml:space="preserve"> shall choose a Recording Secretary (not necessarily a member of the </w:t>
            </w:r>
            <w:r w:rsidR="00B553A4">
              <w:rPr>
                <w:color w:val="202020"/>
                <w:sz w:val="20"/>
                <w:szCs w:val="20"/>
              </w:rPr>
              <w:t>Assembly</w:t>
            </w:r>
            <w:r w:rsidRPr="00CA0AF5">
              <w:rPr>
                <w:color w:val="202020"/>
                <w:sz w:val="20"/>
                <w:szCs w:val="20"/>
              </w:rPr>
              <w:t>).</w:t>
            </w:r>
          </w:p>
          <w:p w14:paraId="4096CDBE" w14:textId="77777777" w:rsidR="001F21B2" w:rsidRDefault="001F21B2" w:rsidP="001F21B2">
            <w:pPr>
              <w:pStyle w:val="NormalWeb"/>
              <w:shd w:val="clear" w:color="auto" w:fill="FFFFFF"/>
              <w:spacing w:before="0" w:beforeAutospacing="0" w:after="0" w:afterAutospacing="0"/>
              <w:textAlignment w:val="baseline"/>
              <w:rPr>
                <w:color w:val="202020"/>
                <w:sz w:val="20"/>
                <w:szCs w:val="20"/>
              </w:rPr>
            </w:pPr>
          </w:p>
          <w:p w14:paraId="7B754D02" w14:textId="77777777" w:rsidR="00DF038B" w:rsidRDefault="00DF038B" w:rsidP="001F21B2">
            <w:pPr>
              <w:pStyle w:val="NormalWeb"/>
              <w:shd w:val="clear" w:color="auto" w:fill="FFFFFF"/>
              <w:spacing w:before="0" w:beforeAutospacing="0" w:after="0" w:afterAutospacing="0"/>
              <w:textAlignment w:val="baseline"/>
              <w:rPr>
                <w:color w:val="202020"/>
                <w:sz w:val="20"/>
                <w:szCs w:val="20"/>
              </w:rPr>
            </w:pPr>
          </w:p>
          <w:p w14:paraId="4A798602" w14:textId="70339715"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 xml:space="preserve">Section 6. Officers of the </w:t>
            </w:r>
            <w:r w:rsidR="00B553A4">
              <w:rPr>
                <w:color w:val="202020"/>
                <w:sz w:val="20"/>
                <w:szCs w:val="20"/>
              </w:rPr>
              <w:t>Assembly</w:t>
            </w:r>
            <w:r w:rsidRPr="00CA0AF5">
              <w:rPr>
                <w:color w:val="202020"/>
                <w:sz w:val="20"/>
                <w:szCs w:val="20"/>
              </w:rPr>
              <w:t xml:space="preserve"> and Executive Committee Members at Large shall have the duties regularly assigned to officers in comparable </w:t>
            </w:r>
            <w:r w:rsidRPr="00CA0AF5">
              <w:rPr>
                <w:color w:val="202020"/>
                <w:sz w:val="20"/>
                <w:szCs w:val="20"/>
              </w:rPr>
              <w:lastRenderedPageBreak/>
              <w:t>organizations. In addition, certain officers shall have the duties enumerated below.</w:t>
            </w:r>
          </w:p>
          <w:p w14:paraId="3316CA60" w14:textId="77777777" w:rsidR="00CA0AF5" w:rsidRPr="00CA0AF5" w:rsidRDefault="00CA0AF5" w:rsidP="00CA0AF5">
            <w:pPr>
              <w:pStyle w:val="NormalWeb"/>
              <w:shd w:val="clear" w:color="auto" w:fill="FFFFFF"/>
              <w:spacing w:before="0" w:beforeAutospacing="0" w:after="300" w:afterAutospacing="0"/>
              <w:textAlignment w:val="baseline"/>
              <w:rPr>
                <w:color w:val="202020"/>
                <w:sz w:val="20"/>
                <w:szCs w:val="20"/>
              </w:rPr>
            </w:pPr>
            <w:r w:rsidRPr="00CA0AF5">
              <w:rPr>
                <w:color w:val="202020"/>
                <w:sz w:val="20"/>
                <w:szCs w:val="20"/>
              </w:rPr>
              <w:t>a) Chair: The Chair is the spokesperson for the BFA. The Chair shall serve as liaison to appropriate campus and system groups.</w:t>
            </w:r>
            <w:r w:rsidRPr="00CA0AF5">
              <w:rPr>
                <w:color w:val="202020"/>
                <w:sz w:val="20"/>
                <w:szCs w:val="20"/>
              </w:rPr>
              <w:br/>
              <w:t>b) Vice Chair: The Vice Chair shall chair the Bylaws Committee.</w:t>
            </w:r>
            <w:r w:rsidRPr="00CA0AF5">
              <w:rPr>
                <w:color w:val="202020"/>
                <w:sz w:val="20"/>
                <w:szCs w:val="20"/>
              </w:rPr>
              <w:br/>
              <w:t>c) Secretary: The Secretary shall chair the Nominations &amp; Elections Committee.</w:t>
            </w:r>
            <w:r w:rsidRPr="00CA0AF5">
              <w:rPr>
                <w:color w:val="202020"/>
                <w:sz w:val="20"/>
                <w:szCs w:val="20"/>
              </w:rPr>
              <w:br/>
              <w:t>d) Members at large: Members at large shall serve as BFA representatives to the CU Faculty Council.</w:t>
            </w:r>
          </w:p>
          <w:p w14:paraId="0C5EA1F0" w14:textId="77777777" w:rsidR="00604759" w:rsidRDefault="00604759" w:rsidP="00604759">
            <w:pPr>
              <w:rPr>
                <w:rFonts w:ascii="Times New Roman" w:hAnsi="Times New Roman" w:cs="Times New Roman"/>
                <w:sz w:val="24"/>
                <w:szCs w:val="24"/>
              </w:rPr>
            </w:pPr>
          </w:p>
        </w:tc>
        <w:tc>
          <w:tcPr>
            <w:tcW w:w="4797" w:type="dxa"/>
          </w:tcPr>
          <w:p w14:paraId="29A08FD8" w14:textId="50B5CBFC" w:rsidR="001F21B2" w:rsidRPr="001F21B2" w:rsidRDefault="00201DF2" w:rsidP="001F21B2">
            <w:pPr>
              <w:pStyle w:val="Heading4"/>
              <w:shd w:val="clear" w:color="auto" w:fill="FFFFFF"/>
              <w:spacing w:before="0" w:beforeAutospacing="0" w:after="150" w:afterAutospacing="0"/>
              <w:textAlignment w:val="baseline"/>
              <w:outlineLvl w:val="3"/>
              <w:rPr>
                <w:color w:val="202020"/>
                <w:sz w:val="20"/>
                <w:szCs w:val="20"/>
              </w:rPr>
            </w:pPr>
            <w:r w:rsidRPr="00CA0AF5">
              <w:rPr>
                <w:color w:val="202020"/>
                <w:sz w:val="20"/>
                <w:szCs w:val="20"/>
              </w:rPr>
              <w:lastRenderedPageBreak/>
              <w:t>ARTICLE III. Officers and Executive Committee Members at Large</w:t>
            </w:r>
          </w:p>
          <w:p w14:paraId="6AA90EDB" w14:textId="5E89339A" w:rsidR="00CA0AF5" w:rsidRPr="00CA0AF5" w:rsidRDefault="00CA0AF5" w:rsidP="001F21B2">
            <w:pPr>
              <w:pStyle w:val="BodyText"/>
              <w:ind w:left="0" w:right="86"/>
              <w:rPr>
                <w:rFonts w:cs="Times New Roman"/>
                <w:sz w:val="20"/>
                <w:szCs w:val="20"/>
              </w:rPr>
            </w:pPr>
            <w:r w:rsidRPr="00CA0AF5">
              <w:rPr>
                <w:rFonts w:cs="Times New Roman"/>
                <w:sz w:val="20"/>
                <w:szCs w:val="20"/>
              </w:rPr>
              <w:t xml:space="preserve">Section 1.  The Officers of the </w:t>
            </w:r>
            <w:r w:rsidR="00B553A4">
              <w:rPr>
                <w:rFonts w:cs="Times New Roman"/>
                <w:sz w:val="20"/>
                <w:szCs w:val="20"/>
              </w:rPr>
              <w:t>Assembly</w:t>
            </w:r>
            <w:r w:rsidRPr="00CA0AF5">
              <w:rPr>
                <w:rFonts w:cs="Times New Roman"/>
                <w:sz w:val="20"/>
                <w:szCs w:val="20"/>
              </w:rPr>
              <w:t xml:space="preserve"> shall be the Chair, Vice Chair, and Secretary.  Each serves a term of one year. There shall also be two Executive Committee Members-at-Large, and each serves a term of two years. The Officers and the Executive Committee Members-at-Large shall be elected by the members of the </w:t>
            </w:r>
            <w:r w:rsidR="00B553A4">
              <w:rPr>
                <w:rFonts w:cs="Times New Roman"/>
                <w:sz w:val="20"/>
                <w:szCs w:val="20"/>
              </w:rPr>
              <w:t>Assembly</w:t>
            </w:r>
            <w:r w:rsidRPr="00CA0AF5">
              <w:rPr>
                <w:rFonts w:cs="Times New Roman"/>
                <w:sz w:val="20"/>
                <w:szCs w:val="20"/>
              </w:rPr>
              <w:t xml:space="preserve"> in an open meeting as provided in the Standing Rules.</w:t>
            </w:r>
          </w:p>
          <w:p w14:paraId="72ABC5E4" w14:textId="77777777" w:rsidR="00CA0AF5" w:rsidRPr="00CA0AF5" w:rsidRDefault="00CA0AF5" w:rsidP="00CA0AF5">
            <w:pPr>
              <w:rPr>
                <w:rFonts w:ascii="Times New Roman" w:eastAsia="Times New Roman" w:hAnsi="Times New Roman" w:cs="Times New Roman"/>
                <w:sz w:val="20"/>
                <w:szCs w:val="20"/>
              </w:rPr>
            </w:pPr>
          </w:p>
          <w:p w14:paraId="42D3AFF8" w14:textId="61FC0431" w:rsidR="00CA0AF5" w:rsidRPr="00CA0AF5" w:rsidRDefault="00CA0AF5" w:rsidP="00CA0AF5">
            <w:pPr>
              <w:pStyle w:val="BodyText"/>
              <w:ind w:left="0" w:right="82"/>
              <w:rPr>
                <w:rFonts w:cs="Times New Roman"/>
                <w:sz w:val="20"/>
                <w:szCs w:val="20"/>
              </w:rPr>
            </w:pPr>
            <w:r w:rsidRPr="00CA0AF5">
              <w:rPr>
                <w:rFonts w:cs="Times New Roman"/>
                <w:sz w:val="20"/>
                <w:szCs w:val="20"/>
              </w:rPr>
              <w:t xml:space="preserve">Section 2.   Officers of the </w:t>
            </w:r>
            <w:r w:rsidR="00B553A4">
              <w:rPr>
                <w:rFonts w:cs="Times New Roman"/>
                <w:sz w:val="20"/>
                <w:szCs w:val="20"/>
              </w:rPr>
              <w:t>Assembly</w:t>
            </w:r>
            <w:r w:rsidRPr="00CA0AF5">
              <w:rPr>
                <w:rFonts w:cs="Times New Roman"/>
                <w:sz w:val="20"/>
                <w:szCs w:val="20"/>
              </w:rPr>
              <w:t xml:space="preserve"> and</w:t>
            </w:r>
            <w:r w:rsidRPr="00CA0AF5">
              <w:rPr>
                <w:rFonts w:cs="Times New Roman"/>
                <w:spacing w:val="-12"/>
                <w:sz w:val="20"/>
                <w:szCs w:val="20"/>
              </w:rPr>
              <w:t xml:space="preserve"> </w:t>
            </w:r>
            <w:r w:rsidRPr="00CA0AF5">
              <w:rPr>
                <w:rFonts w:cs="Times New Roman"/>
                <w:sz w:val="20"/>
                <w:szCs w:val="20"/>
              </w:rPr>
              <w:t>Executive Committee Members-at-Large shall be duly elected or appointed representatives of a department, unit(s), or the campus.</w:t>
            </w:r>
          </w:p>
          <w:p w14:paraId="4E12858D" w14:textId="77777777" w:rsidR="00CA0AF5" w:rsidRPr="00CA0AF5" w:rsidRDefault="00CA0AF5" w:rsidP="00CA0AF5">
            <w:pPr>
              <w:pStyle w:val="BodyText"/>
              <w:ind w:left="0" w:right="82"/>
              <w:rPr>
                <w:rFonts w:cs="Times New Roman"/>
                <w:sz w:val="20"/>
                <w:szCs w:val="20"/>
              </w:rPr>
            </w:pPr>
          </w:p>
          <w:p w14:paraId="379A3E80" w14:textId="6EA20790" w:rsidR="00CA0AF5" w:rsidRPr="00CA0AF5" w:rsidRDefault="00CA0AF5" w:rsidP="00CA0AF5">
            <w:pPr>
              <w:pStyle w:val="BodyText"/>
              <w:ind w:left="0" w:right="200"/>
              <w:rPr>
                <w:rFonts w:cs="Times New Roman"/>
                <w:sz w:val="20"/>
                <w:szCs w:val="20"/>
              </w:rPr>
            </w:pPr>
            <w:r w:rsidRPr="00CA0AF5">
              <w:rPr>
                <w:rFonts w:cs="Times New Roman"/>
                <w:sz w:val="20"/>
                <w:szCs w:val="20"/>
              </w:rPr>
              <w:t xml:space="preserve">Section 3. The Officers of the </w:t>
            </w:r>
            <w:r w:rsidR="00B553A4">
              <w:rPr>
                <w:rFonts w:cs="Times New Roman"/>
                <w:sz w:val="20"/>
                <w:szCs w:val="20"/>
              </w:rPr>
              <w:t>Assembly</w:t>
            </w:r>
            <w:r w:rsidRPr="00CA0AF5">
              <w:rPr>
                <w:rFonts w:cs="Times New Roman"/>
                <w:sz w:val="20"/>
                <w:szCs w:val="20"/>
              </w:rPr>
              <w:t xml:space="preserve"> and Executive Committee Members-at-Large may be re-elected for a second term. Upon completion of their second term, they are not eligible to run for the same position for a period of one year.</w:t>
            </w:r>
          </w:p>
          <w:p w14:paraId="335C8AE5" w14:textId="77777777" w:rsidR="00CA0AF5" w:rsidRPr="00CA0AF5" w:rsidRDefault="00CA0AF5" w:rsidP="00CA0AF5">
            <w:pPr>
              <w:rPr>
                <w:rFonts w:ascii="Times New Roman" w:eastAsia="Times New Roman" w:hAnsi="Times New Roman" w:cs="Times New Roman"/>
                <w:sz w:val="20"/>
                <w:szCs w:val="20"/>
              </w:rPr>
            </w:pPr>
          </w:p>
          <w:p w14:paraId="580041E1" w14:textId="77777777" w:rsidR="001F21B2" w:rsidRDefault="001F21B2" w:rsidP="00CA0AF5">
            <w:pPr>
              <w:pStyle w:val="BodyText"/>
              <w:ind w:left="0" w:right="82"/>
              <w:rPr>
                <w:rFonts w:cs="Times New Roman"/>
                <w:sz w:val="20"/>
                <w:szCs w:val="20"/>
              </w:rPr>
            </w:pPr>
          </w:p>
          <w:p w14:paraId="1CEC468F" w14:textId="77777777" w:rsidR="001F21B2" w:rsidRDefault="001F21B2" w:rsidP="00CA0AF5">
            <w:pPr>
              <w:pStyle w:val="BodyText"/>
              <w:ind w:left="0" w:right="82"/>
              <w:rPr>
                <w:rFonts w:cs="Times New Roman"/>
                <w:sz w:val="20"/>
                <w:szCs w:val="20"/>
              </w:rPr>
            </w:pPr>
          </w:p>
          <w:p w14:paraId="111137A0" w14:textId="77777777" w:rsidR="007E724F" w:rsidRDefault="007E724F" w:rsidP="00CA0AF5">
            <w:pPr>
              <w:pStyle w:val="BodyText"/>
              <w:ind w:left="0" w:right="82"/>
              <w:rPr>
                <w:rFonts w:cs="Times New Roman"/>
                <w:sz w:val="20"/>
                <w:szCs w:val="20"/>
              </w:rPr>
            </w:pPr>
          </w:p>
          <w:p w14:paraId="0049373B" w14:textId="77777777" w:rsidR="00CA0AF5" w:rsidRPr="00CA0AF5" w:rsidRDefault="00CA0AF5" w:rsidP="00CA0AF5">
            <w:pPr>
              <w:pStyle w:val="BodyText"/>
              <w:ind w:left="0" w:right="82"/>
              <w:rPr>
                <w:rFonts w:cs="Times New Roman"/>
                <w:sz w:val="20"/>
                <w:szCs w:val="20"/>
              </w:rPr>
            </w:pPr>
            <w:r w:rsidRPr="00CA0AF5">
              <w:rPr>
                <w:rFonts w:cs="Times New Roman"/>
                <w:sz w:val="20"/>
                <w:szCs w:val="20"/>
              </w:rPr>
              <w:t>Section 4. If the elected Chair is unable to complete his/her term, the Vice</w:t>
            </w:r>
            <w:r w:rsidRPr="00CA0AF5">
              <w:rPr>
                <w:rFonts w:cs="Times New Roman"/>
                <w:spacing w:val="-9"/>
                <w:sz w:val="20"/>
                <w:szCs w:val="20"/>
              </w:rPr>
              <w:t xml:space="preserve"> </w:t>
            </w:r>
            <w:r w:rsidRPr="00CA0AF5">
              <w:rPr>
                <w:rFonts w:cs="Times New Roman"/>
                <w:sz w:val="20"/>
                <w:szCs w:val="20"/>
              </w:rPr>
              <w:t>Chair automatically succeeds him/her for the remainder of the term. If the Vice Chair is unable</w:t>
            </w:r>
            <w:r w:rsidRPr="00CA0AF5">
              <w:rPr>
                <w:rFonts w:cs="Times New Roman"/>
                <w:spacing w:val="-11"/>
                <w:sz w:val="20"/>
                <w:szCs w:val="20"/>
              </w:rPr>
              <w:t xml:space="preserve"> </w:t>
            </w:r>
            <w:r w:rsidRPr="00CA0AF5">
              <w:rPr>
                <w:rFonts w:cs="Times New Roman"/>
                <w:sz w:val="20"/>
                <w:szCs w:val="20"/>
              </w:rPr>
              <w:t>to serve in the capacity of Chair, the Secretary shall hold elections to elect a new Chair within 21</w:t>
            </w:r>
            <w:r w:rsidRPr="00CA0AF5">
              <w:rPr>
                <w:rFonts w:cs="Times New Roman"/>
                <w:spacing w:val="-18"/>
                <w:sz w:val="20"/>
                <w:szCs w:val="20"/>
              </w:rPr>
              <w:t xml:space="preserve"> </w:t>
            </w:r>
            <w:r w:rsidRPr="00CA0AF5">
              <w:rPr>
                <w:rFonts w:cs="Times New Roman"/>
                <w:sz w:val="20"/>
                <w:szCs w:val="20"/>
              </w:rPr>
              <w:t>days.</w:t>
            </w:r>
          </w:p>
          <w:p w14:paraId="13D88337" w14:textId="77777777" w:rsidR="00CA0AF5" w:rsidRPr="00CA0AF5" w:rsidRDefault="00CA0AF5" w:rsidP="00CA0AF5">
            <w:pPr>
              <w:rPr>
                <w:rFonts w:ascii="Times New Roman" w:eastAsia="Times New Roman" w:hAnsi="Times New Roman" w:cs="Times New Roman"/>
                <w:sz w:val="20"/>
                <w:szCs w:val="20"/>
              </w:rPr>
            </w:pPr>
          </w:p>
          <w:p w14:paraId="3F348B26" w14:textId="77777777" w:rsidR="001F21B2" w:rsidRDefault="001F21B2" w:rsidP="00CA0AF5">
            <w:pPr>
              <w:pStyle w:val="BodyText"/>
              <w:ind w:left="0" w:right="244"/>
              <w:rPr>
                <w:rFonts w:cs="Times New Roman"/>
                <w:sz w:val="20"/>
                <w:szCs w:val="20"/>
              </w:rPr>
            </w:pPr>
          </w:p>
          <w:p w14:paraId="5DCB0373" w14:textId="77777777" w:rsidR="001F21B2" w:rsidRDefault="001F21B2" w:rsidP="00CA0AF5">
            <w:pPr>
              <w:pStyle w:val="BodyText"/>
              <w:ind w:left="0" w:right="244"/>
              <w:rPr>
                <w:rFonts w:cs="Times New Roman"/>
                <w:sz w:val="20"/>
                <w:szCs w:val="20"/>
              </w:rPr>
            </w:pPr>
          </w:p>
          <w:p w14:paraId="742E91F9" w14:textId="497EB127" w:rsidR="00CA0AF5" w:rsidRPr="00CA0AF5" w:rsidRDefault="00CA0AF5" w:rsidP="00CA0AF5">
            <w:pPr>
              <w:pStyle w:val="BodyText"/>
              <w:ind w:left="0" w:right="244"/>
              <w:rPr>
                <w:rFonts w:cs="Times New Roman"/>
                <w:sz w:val="20"/>
                <w:szCs w:val="20"/>
              </w:rPr>
            </w:pPr>
            <w:r w:rsidRPr="00CA0AF5">
              <w:rPr>
                <w:rFonts w:cs="Times New Roman"/>
                <w:sz w:val="20"/>
                <w:szCs w:val="20"/>
              </w:rPr>
              <w:t xml:space="preserve">Section 5. The Executive Committee shall appoint a Recording Secretary who will be responsible for preparing draft minutes of the </w:t>
            </w:r>
            <w:r w:rsidR="00B553A4">
              <w:rPr>
                <w:rFonts w:cs="Times New Roman"/>
                <w:sz w:val="20"/>
                <w:szCs w:val="20"/>
              </w:rPr>
              <w:t>Assembly</w:t>
            </w:r>
            <w:r w:rsidRPr="00CA0AF5">
              <w:rPr>
                <w:rFonts w:cs="Times New Roman"/>
                <w:sz w:val="20"/>
                <w:szCs w:val="20"/>
              </w:rPr>
              <w:t xml:space="preserve"> and Executive Committee meetings for approval by those bodies.  </w:t>
            </w:r>
          </w:p>
          <w:p w14:paraId="39A2E01F" w14:textId="77777777" w:rsidR="00CA0AF5" w:rsidRPr="00CA0AF5" w:rsidRDefault="00CA0AF5" w:rsidP="00CA0AF5">
            <w:pPr>
              <w:rPr>
                <w:rFonts w:ascii="Times New Roman" w:eastAsia="Times New Roman" w:hAnsi="Times New Roman" w:cs="Times New Roman"/>
                <w:sz w:val="20"/>
                <w:szCs w:val="20"/>
              </w:rPr>
            </w:pPr>
            <w:r w:rsidRPr="00CA0AF5">
              <w:rPr>
                <w:rFonts w:ascii="Times New Roman" w:eastAsia="Times New Roman" w:hAnsi="Times New Roman" w:cs="Times New Roman"/>
                <w:sz w:val="20"/>
                <w:szCs w:val="20"/>
              </w:rPr>
              <w:br w:type="page"/>
            </w:r>
          </w:p>
          <w:p w14:paraId="263AA024" w14:textId="0297EAD8" w:rsidR="00CA0AF5" w:rsidRPr="00CA0AF5" w:rsidRDefault="00CA0AF5" w:rsidP="00CA0AF5">
            <w:pPr>
              <w:pStyle w:val="BodyText"/>
              <w:ind w:left="0" w:right="330"/>
              <w:jc w:val="both"/>
              <w:rPr>
                <w:rFonts w:cs="Times New Roman"/>
                <w:sz w:val="20"/>
                <w:szCs w:val="20"/>
              </w:rPr>
            </w:pPr>
            <w:r w:rsidRPr="00CA0AF5">
              <w:rPr>
                <w:rFonts w:cs="Times New Roman"/>
                <w:sz w:val="20"/>
                <w:szCs w:val="20"/>
              </w:rPr>
              <w:t xml:space="preserve">Section 6. Officers of the </w:t>
            </w:r>
            <w:r w:rsidR="00B553A4">
              <w:rPr>
                <w:rFonts w:cs="Times New Roman"/>
                <w:sz w:val="20"/>
                <w:szCs w:val="20"/>
              </w:rPr>
              <w:t>Assembly</w:t>
            </w:r>
            <w:r w:rsidRPr="00CA0AF5">
              <w:rPr>
                <w:rFonts w:cs="Times New Roman"/>
                <w:sz w:val="20"/>
                <w:szCs w:val="20"/>
              </w:rPr>
              <w:t xml:space="preserve"> and Executive Committee Members-at-Large</w:t>
            </w:r>
            <w:r w:rsidRPr="00CA0AF5">
              <w:rPr>
                <w:rFonts w:cs="Times New Roman"/>
                <w:spacing w:val="-11"/>
                <w:sz w:val="20"/>
                <w:szCs w:val="20"/>
              </w:rPr>
              <w:t xml:space="preserve"> </w:t>
            </w:r>
            <w:r w:rsidRPr="00CA0AF5">
              <w:rPr>
                <w:rFonts w:cs="Times New Roman"/>
                <w:sz w:val="20"/>
                <w:szCs w:val="20"/>
              </w:rPr>
              <w:t xml:space="preserve">shall have the duties as described below. </w:t>
            </w:r>
          </w:p>
          <w:p w14:paraId="321E4E6F" w14:textId="77777777" w:rsidR="00CA0AF5" w:rsidRPr="00CA0AF5" w:rsidRDefault="00CA0AF5" w:rsidP="00CA0AF5">
            <w:pPr>
              <w:rPr>
                <w:rFonts w:ascii="Times New Roman" w:eastAsia="Times New Roman" w:hAnsi="Times New Roman" w:cs="Times New Roman"/>
                <w:sz w:val="20"/>
                <w:szCs w:val="20"/>
              </w:rPr>
            </w:pPr>
          </w:p>
          <w:p w14:paraId="4FB3CB7E" w14:textId="2A89B073" w:rsidR="00CA0AF5" w:rsidRPr="00CA0AF5" w:rsidRDefault="00CA0AF5" w:rsidP="00D77525">
            <w:pPr>
              <w:pStyle w:val="ListParagraph"/>
              <w:widowControl w:val="0"/>
              <w:numPr>
                <w:ilvl w:val="0"/>
                <w:numId w:val="4"/>
              </w:numPr>
              <w:tabs>
                <w:tab w:val="left" w:pos="1147"/>
              </w:tabs>
              <w:ind w:right="429"/>
              <w:contextualSpacing w:val="0"/>
              <w:rPr>
                <w:rFonts w:ascii="Times New Roman" w:hAnsi="Times New Roman" w:cs="Times New Roman"/>
                <w:sz w:val="20"/>
                <w:szCs w:val="20"/>
              </w:rPr>
            </w:pPr>
            <w:r w:rsidRPr="00CA0AF5">
              <w:rPr>
                <w:rFonts w:ascii="Times New Roman" w:hAnsi="Times New Roman" w:cs="Times New Roman"/>
                <w:sz w:val="20"/>
                <w:szCs w:val="20"/>
              </w:rPr>
              <w:lastRenderedPageBreak/>
              <w:t>Chair: The Chair is the spokesperson for the BFA. The Chair shall serve</w:t>
            </w:r>
            <w:r w:rsidRPr="00CA0AF5">
              <w:rPr>
                <w:rFonts w:ascii="Times New Roman" w:hAnsi="Times New Roman" w:cs="Times New Roman"/>
                <w:spacing w:val="-2"/>
                <w:sz w:val="20"/>
                <w:szCs w:val="20"/>
              </w:rPr>
              <w:t xml:space="preserve"> </w:t>
            </w:r>
            <w:r w:rsidRPr="00CA0AF5">
              <w:rPr>
                <w:rFonts w:ascii="Times New Roman" w:hAnsi="Times New Roman" w:cs="Times New Roman"/>
                <w:sz w:val="20"/>
                <w:szCs w:val="20"/>
              </w:rPr>
              <w:t>as liaison to appropriate campus and system</w:t>
            </w:r>
            <w:r w:rsidRPr="00CA0AF5">
              <w:rPr>
                <w:rFonts w:ascii="Times New Roman" w:hAnsi="Times New Roman" w:cs="Times New Roman"/>
                <w:spacing w:val="-2"/>
                <w:sz w:val="20"/>
                <w:szCs w:val="20"/>
              </w:rPr>
              <w:t xml:space="preserve"> </w:t>
            </w:r>
            <w:r w:rsidRPr="00CA0AF5">
              <w:rPr>
                <w:rFonts w:ascii="Times New Roman" w:hAnsi="Times New Roman" w:cs="Times New Roman"/>
                <w:sz w:val="20"/>
                <w:szCs w:val="20"/>
              </w:rPr>
              <w:t>groups. In addition, the duties of the Chair include but are not limited to the following:</w:t>
            </w:r>
          </w:p>
          <w:p w14:paraId="3F929271" w14:textId="77777777" w:rsidR="00CA0AF5" w:rsidRPr="00CA0AF5" w:rsidRDefault="00CA0AF5" w:rsidP="00CA0AF5">
            <w:pPr>
              <w:pStyle w:val="ListParagraph"/>
              <w:tabs>
                <w:tab w:val="left" w:pos="1147"/>
              </w:tabs>
              <w:ind w:right="429"/>
              <w:rPr>
                <w:rFonts w:ascii="Times New Roman" w:hAnsi="Times New Roman" w:cs="Times New Roman"/>
                <w:sz w:val="20"/>
                <w:szCs w:val="20"/>
              </w:rPr>
            </w:pPr>
          </w:p>
          <w:p w14:paraId="6BF7445F" w14:textId="7124E7D6" w:rsidR="00CA0AF5" w:rsidRPr="00F357CD" w:rsidRDefault="00F357CD" w:rsidP="00F357CD">
            <w:pPr>
              <w:widowControl w:val="0"/>
              <w:tabs>
                <w:tab w:val="left" w:pos="1121"/>
              </w:tabs>
              <w:ind w:left="1121" w:right="429"/>
              <w:rPr>
                <w:rFonts w:ascii="Times New Roman" w:eastAsia="Times New Roman" w:hAnsi="Times New Roman" w:cs="Times New Roman"/>
                <w:sz w:val="20"/>
                <w:szCs w:val="20"/>
              </w:rPr>
            </w:pPr>
            <w:r w:rsidRPr="00F357CD">
              <w:rPr>
                <w:rFonts w:ascii="Times New Roman" w:hAnsi="Times New Roman" w:cs="Times New Roman"/>
                <w:sz w:val="20"/>
                <w:szCs w:val="20"/>
              </w:rPr>
              <w:t xml:space="preserve">1. </w:t>
            </w:r>
            <w:r w:rsidR="00CA0AF5" w:rsidRPr="00F357CD">
              <w:rPr>
                <w:rFonts w:ascii="Times New Roman" w:hAnsi="Times New Roman" w:cs="Times New Roman"/>
                <w:sz w:val="20"/>
                <w:szCs w:val="20"/>
              </w:rPr>
              <w:t xml:space="preserve">act as chief administrative officer and head of the Boulder Faculty </w:t>
            </w:r>
            <w:r w:rsidR="00B553A4">
              <w:rPr>
                <w:rFonts w:ascii="Times New Roman" w:hAnsi="Times New Roman" w:cs="Times New Roman"/>
                <w:sz w:val="20"/>
                <w:szCs w:val="20"/>
              </w:rPr>
              <w:t>Assembly</w:t>
            </w:r>
            <w:r w:rsidR="00CA0AF5" w:rsidRPr="00F357CD">
              <w:rPr>
                <w:rFonts w:ascii="Times New Roman" w:hAnsi="Times New Roman" w:cs="Times New Roman"/>
                <w:sz w:val="20"/>
                <w:szCs w:val="20"/>
              </w:rPr>
              <w:t>;</w:t>
            </w:r>
          </w:p>
          <w:p w14:paraId="0806E93A" w14:textId="77777777" w:rsidR="00CA0AF5" w:rsidRPr="00CA0AF5" w:rsidRDefault="00CA0AF5" w:rsidP="00F357CD">
            <w:pPr>
              <w:tabs>
                <w:tab w:val="left" w:pos="1121"/>
                <w:tab w:val="left" w:pos="1147"/>
              </w:tabs>
              <w:ind w:left="1080" w:right="429"/>
              <w:rPr>
                <w:rFonts w:ascii="Times New Roman" w:eastAsia="Times New Roman" w:hAnsi="Times New Roman" w:cs="Times New Roman"/>
                <w:sz w:val="20"/>
                <w:szCs w:val="20"/>
              </w:rPr>
            </w:pPr>
            <w:r w:rsidRPr="00CA0AF5">
              <w:rPr>
                <w:rFonts w:ascii="Times New Roman" w:hAnsi="Times New Roman" w:cs="Times New Roman"/>
                <w:sz w:val="20"/>
                <w:szCs w:val="20"/>
              </w:rPr>
              <w:t>2.   exercise supervision over the organization and its activities;</w:t>
            </w:r>
          </w:p>
          <w:p w14:paraId="0C2DFB2A" w14:textId="77777777" w:rsidR="00CA0AF5" w:rsidRPr="00CA0AF5" w:rsidRDefault="00CA0AF5" w:rsidP="00F357CD">
            <w:pPr>
              <w:tabs>
                <w:tab w:val="left" w:pos="1121"/>
                <w:tab w:val="left" w:pos="1147"/>
              </w:tabs>
              <w:ind w:left="1080" w:right="429"/>
              <w:rPr>
                <w:rFonts w:ascii="Times New Roman" w:eastAsia="Times New Roman" w:hAnsi="Times New Roman" w:cs="Times New Roman"/>
                <w:sz w:val="20"/>
                <w:szCs w:val="20"/>
              </w:rPr>
            </w:pPr>
            <w:r w:rsidRPr="00CA0AF5">
              <w:rPr>
                <w:rFonts w:ascii="Times New Roman" w:hAnsi="Times New Roman" w:cs="Times New Roman"/>
                <w:sz w:val="20"/>
                <w:szCs w:val="20"/>
              </w:rPr>
              <w:t>3.   represent and speak for the organization;</w:t>
            </w:r>
          </w:p>
          <w:p w14:paraId="5B092A5C" w14:textId="77777777" w:rsidR="00CA0AF5" w:rsidRPr="00CA0AF5" w:rsidRDefault="00CA0AF5" w:rsidP="00F357CD">
            <w:pPr>
              <w:tabs>
                <w:tab w:val="left" w:pos="1121"/>
                <w:tab w:val="left" w:pos="1147"/>
              </w:tabs>
              <w:ind w:left="1080" w:right="429"/>
              <w:rPr>
                <w:rFonts w:ascii="Times New Roman" w:hAnsi="Times New Roman" w:cs="Times New Roman"/>
                <w:sz w:val="20"/>
                <w:szCs w:val="20"/>
              </w:rPr>
            </w:pPr>
            <w:r w:rsidRPr="00CA0AF5">
              <w:rPr>
                <w:rFonts w:ascii="Times New Roman" w:hAnsi="Times New Roman" w:cs="Times New Roman"/>
                <w:sz w:val="20"/>
                <w:szCs w:val="20"/>
              </w:rPr>
              <w:t>4.   preside at business meetings;</w:t>
            </w:r>
          </w:p>
          <w:p w14:paraId="09AAFCCB" w14:textId="77777777" w:rsidR="00CA0AF5" w:rsidRPr="00CA0AF5" w:rsidRDefault="00CA0AF5" w:rsidP="00F357CD">
            <w:pPr>
              <w:tabs>
                <w:tab w:val="left" w:pos="1121"/>
                <w:tab w:val="left" w:pos="1147"/>
              </w:tabs>
              <w:ind w:left="1080" w:right="429"/>
              <w:rPr>
                <w:rFonts w:ascii="Times New Roman" w:hAnsi="Times New Roman" w:cs="Times New Roman"/>
                <w:sz w:val="20"/>
                <w:szCs w:val="20"/>
              </w:rPr>
            </w:pPr>
            <w:r w:rsidRPr="00CA0AF5">
              <w:rPr>
                <w:rFonts w:ascii="Times New Roman" w:hAnsi="Times New Roman" w:cs="Times New Roman"/>
                <w:sz w:val="20"/>
                <w:szCs w:val="20"/>
              </w:rPr>
              <w:t>5.   preside at meetings of the Executive Committee;</w:t>
            </w:r>
          </w:p>
          <w:p w14:paraId="7FB0A466" w14:textId="77777777" w:rsidR="00CA0AF5" w:rsidRPr="00CA0AF5" w:rsidRDefault="00CA0AF5" w:rsidP="00F357CD">
            <w:pPr>
              <w:tabs>
                <w:tab w:val="left" w:pos="1121"/>
                <w:tab w:val="left" w:pos="1147"/>
              </w:tabs>
              <w:ind w:left="1080" w:right="429"/>
              <w:rPr>
                <w:rFonts w:ascii="Times New Roman" w:eastAsia="Times New Roman" w:hAnsi="Times New Roman" w:cs="Times New Roman"/>
                <w:sz w:val="20"/>
                <w:szCs w:val="20"/>
              </w:rPr>
            </w:pPr>
            <w:r w:rsidRPr="00CA0AF5">
              <w:rPr>
                <w:rFonts w:ascii="Times New Roman" w:hAnsi="Times New Roman" w:cs="Times New Roman"/>
                <w:sz w:val="20"/>
                <w:szCs w:val="20"/>
              </w:rPr>
              <w:t>6.   refer matters to standing and ad-hoc committees for consideration;</w:t>
            </w:r>
          </w:p>
          <w:p w14:paraId="369FE726" w14:textId="1838E610" w:rsidR="00CA0AF5" w:rsidRPr="00CA0AF5" w:rsidRDefault="00CA0AF5" w:rsidP="00F357CD">
            <w:pPr>
              <w:tabs>
                <w:tab w:val="left" w:pos="1121"/>
                <w:tab w:val="left" w:pos="1147"/>
              </w:tabs>
              <w:ind w:left="1080" w:right="429"/>
              <w:rPr>
                <w:rFonts w:ascii="Times New Roman" w:hAnsi="Times New Roman" w:cs="Times New Roman"/>
                <w:b/>
                <w:i/>
                <w:strike/>
                <w:sz w:val="20"/>
                <w:szCs w:val="20"/>
              </w:rPr>
            </w:pPr>
            <w:r w:rsidRPr="00CA0AF5">
              <w:rPr>
                <w:rFonts w:ascii="Times New Roman" w:hAnsi="Times New Roman" w:cs="Times New Roman"/>
                <w:sz w:val="20"/>
                <w:szCs w:val="20"/>
              </w:rPr>
              <w:t>7</w:t>
            </w:r>
            <w:r w:rsidRPr="00CA0AF5">
              <w:rPr>
                <w:rFonts w:ascii="Times New Roman" w:hAnsi="Times New Roman" w:cs="Times New Roman"/>
                <w:b/>
                <w:i/>
                <w:sz w:val="20"/>
                <w:szCs w:val="20"/>
              </w:rPr>
              <w:t xml:space="preserve">.   </w:t>
            </w:r>
            <w:r w:rsidRPr="00CA0AF5">
              <w:rPr>
                <w:rFonts w:ascii="Times New Roman" w:hAnsi="Times New Roman" w:cs="Times New Roman"/>
                <w:sz w:val="20"/>
                <w:szCs w:val="20"/>
              </w:rPr>
              <w:t xml:space="preserve">sign letters or documents necessary to carry out the will of the       </w:t>
            </w:r>
            <w:r w:rsidR="00B553A4">
              <w:rPr>
                <w:rFonts w:ascii="Times New Roman" w:hAnsi="Times New Roman" w:cs="Times New Roman"/>
                <w:sz w:val="20"/>
                <w:szCs w:val="20"/>
              </w:rPr>
              <w:t>Assembly</w:t>
            </w:r>
            <w:r w:rsidRPr="00CA0AF5">
              <w:rPr>
                <w:rFonts w:ascii="Times New Roman" w:hAnsi="Times New Roman" w:cs="Times New Roman"/>
                <w:sz w:val="20"/>
                <w:szCs w:val="20"/>
              </w:rPr>
              <w:t>; and</w:t>
            </w:r>
            <w:r w:rsidRPr="00CA0AF5" w:rsidDel="000F71E8">
              <w:rPr>
                <w:rFonts w:ascii="Times New Roman" w:hAnsi="Times New Roman" w:cs="Times New Roman"/>
                <w:b/>
                <w:i/>
                <w:strike/>
                <w:sz w:val="20"/>
                <w:szCs w:val="20"/>
              </w:rPr>
              <w:t xml:space="preserve"> </w:t>
            </w:r>
          </w:p>
          <w:p w14:paraId="65D52258" w14:textId="01B660FC" w:rsidR="00CA0AF5" w:rsidRPr="00D77525" w:rsidRDefault="00CA0AF5" w:rsidP="00D77525">
            <w:pPr>
              <w:tabs>
                <w:tab w:val="left" w:pos="1121"/>
                <w:tab w:val="left" w:pos="1147"/>
              </w:tabs>
              <w:ind w:left="1080" w:right="429"/>
              <w:rPr>
                <w:rFonts w:ascii="Times New Roman" w:eastAsia="Times New Roman" w:hAnsi="Times New Roman" w:cs="Times New Roman"/>
                <w:sz w:val="20"/>
                <w:szCs w:val="20"/>
              </w:rPr>
            </w:pPr>
            <w:r w:rsidRPr="00CA0AF5">
              <w:rPr>
                <w:rFonts w:ascii="Times New Roman" w:hAnsi="Times New Roman" w:cs="Times New Roman"/>
                <w:sz w:val="20"/>
                <w:szCs w:val="20"/>
              </w:rPr>
              <w:t xml:space="preserve">8.   appoint, in consultation with the Executive Committee, a      Parliamentarian from the membership of the </w:t>
            </w:r>
            <w:r w:rsidR="00B553A4">
              <w:rPr>
                <w:rFonts w:ascii="Times New Roman" w:hAnsi="Times New Roman" w:cs="Times New Roman"/>
                <w:sz w:val="20"/>
                <w:szCs w:val="20"/>
              </w:rPr>
              <w:t>Assembly</w:t>
            </w:r>
            <w:r w:rsidRPr="00CA0AF5">
              <w:rPr>
                <w:rFonts w:ascii="Times New Roman" w:hAnsi="Times New Roman" w:cs="Times New Roman"/>
                <w:sz w:val="20"/>
                <w:szCs w:val="20"/>
              </w:rPr>
              <w:t xml:space="preserve"> to act as an       advisor to the presiding officer during </w:t>
            </w:r>
            <w:r w:rsidR="00B553A4">
              <w:rPr>
                <w:rFonts w:ascii="Times New Roman" w:hAnsi="Times New Roman" w:cs="Times New Roman"/>
                <w:sz w:val="20"/>
                <w:szCs w:val="20"/>
              </w:rPr>
              <w:t>Assembly</w:t>
            </w:r>
            <w:r w:rsidRPr="00CA0AF5">
              <w:rPr>
                <w:rFonts w:ascii="Times New Roman" w:hAnsi="Times New Roman" w:cs="Times New Roman"/>
                <w:sz w:val="20"/>
                <w:szCs w:val="20"/>
              </w:rPr>
              <w:t xml:space="preserve"> meetings.</w:t>
            </w:r>
          </w:p>
          <w:p w14:paraId="3C9387B3" w14:textId="77777777" w:rsidR="00CA0AF5" w:rsidRPr="00CA0AF5" w:rsidRDefault="00CA0AF5" w:rsidP="00CA0AF5">
            <w:pPr>
              <w:tabs>
                <w:tab w:val="left" w:pos="1147"/>
              </w:tabs>
              <w:ind w:right="159"/>
              <w:rPr>
                <w:rFonts w:ascii="Times New Roman" w:hAnsi="Times New Roman" w:cs="Times New Roman"/>
                <w:sz w:val="20"/>
                <w:szCs w:val="20"/>
              </w:rPr>
            </w:pPr>
          </w:p>
          <w:p w14:paraId="56590A67" w14:textId="399405DA" w:rsidR="00D77525" w:rsidRDefault="00D77525" w:rsidP="00D77525">
            <w:pPr>
              <w:pStyle w:val="ListParagraph"/>
              <w:widowControl w:val="0"/>
              <w:numPr>
                <w:ilvl w:val="0"/>
                <w:numId w:val="4"/>
              </w:numPr>
              <w:tabs>
                <w:tab w:val="left" w:pos="1147"/>
              </w:tabs>
              <w:ind w:right="429"/>
              <w:contextualSpacing w:val="0"/>
              <w:rPr>
                <w:rFonts w:ascii="Times New Roman" w:hAnsi="Times New Roman" w:cs="Times New Roman"/>
                <w:sz w:val="20"/>
                <w:szCs w:val="20"/>
              </w:rPr>
            </w:pPr>
            <w:r w:rsidRPr="002F0461">
              <w:rPr>
                <w:rFonts w:ascii="Times New Roman" w:hAnsi="Times New Roman" w:cs="Times New Roman"/>
                <w:sz w:val="20"/>
                <w:szCs w:val="20"/>
              </w:rPr>
              <w:t>Vice Chair:  The Vice Chair will assume the duties and responsibilities of the Chair in the case of absence or incapacity.   In addition, the duties of the Vice Chair include but are not limited to the following:</w:t>
            </w:r>
            <w:r>
              <w:rPr>
                <w:rFonts w:ascii="Times New Roman" w:hAnsi="Times New Roman" w:cs="Times New Roman"/>
                <w:sz w:val="20"/>
                <w:szCs w:val="20"/>
              </w:rPr>
              <w:br/>
            </w:r>
          </w:p>
          <w:p w14:paraId="1F49F26F" w14:textId="77777777" w:rsidR="00D77525" w:rsidRPr="00CA0AF5" w:rsidRDefault="00D77525" w:rsidP="00D77525">
            <w:pPr>
              <w:pStyle w:val="ListParagraph"/>
              <w:widowControl w:val="0"/>
              <w:numPr>
                <w:ilvl w:val="1"/>
                <w:numId w:val="22"/>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serve on the Bylaws</w:t>
            </w:r>
            <w:r w:rsidRPr="00CA0AF5">
              <w:rPr>
                <w:rFonts w:ascii="Times New Roman" w:hAnsi="Times New Roman" w:cs="Times New Roman"/>
                <w:spacing w:val="-11"/>
                <w:sz w:val="20"/>
                <w:szCs w:val="20"/>
              </w:rPr>
              <w:t xml:space="preserve"> </w:t>
            </w:r>
            <w:r w:rsidRPr="00CA0AF5">
              <w:rPr>
                <w:rFonts w:ascii="Times New Roman" w:hAnsi="Times New Roman" w:cs="Times New Roman"/>
                <w:sz w:val="20"/>
                <w:szCs w:val="20"/>
              </w:rPr>
              <w:t>Committee;</w:t>
            </w:r>
          </w:p>
          <w:p w14:paraId="0AF0162F" w14:textId="77777777" w:rsidR="00D77525" w:rsidRPr="00CA0AF5" w:rsidRDefault="00D77525" w:rsidP="00D77525">
            <w:pPr>
              <w:pStyle w:val="ListParagraph"/>
              <w:widowControl w:val="0"/>
              <w:numPr>
                <w:ilvl w:val="1"/>
                <w:numId w:val="22"/>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publish updates to the Bylaws and/or Standing Rules approved by the </w:t>
            </w:r>
            <w:r>
              <w:rPr>
                <w:rFonts w:ascii="Times New Roman" w:hAnsi="Times New Roman" w:cs="Times New Roman"/>
                <w:sz w:val="20"/>
                <w:szCs w:val="20"/>
              </w:rPr>
              <w:t>Assembly</w:t>
            </w:r>
            <w:r w:rsidRPr="00CA0AF5">
              <w:rPr>
                <w:rFonts w:ascii="Times New Roman" w:hAnsi="Times New Roman" w:cs="Times New Roman"/>
                <w:sz w:val="20"/>
                <w:szCs w:val="20"/>
              </w:rPr>
              <w:t>;</w:t>
            </w:r>
          </w:p>
          <w:p w14:paraId="222FA8A7" w14:textId="77777777" w:rsidR="00D77525" w:rsidRPr="00CA0AF5" w:rsidRDefault="00D77525" w:rsidP="00D77525">
            <w:pPr>
              <w:pStyle w:val="ListParagraph"/>
              <w:widowControl w:val="0"/>
              <w:numPr>
                <w:ilvl w:val="1"/>
                <w:numId w:val="22"/>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welcome new chairs of standing committees and explain their role in the </w:t>
            </w:r>
            <w:r>
              <w:rPr>
                <w:rFonts w:ascii="Times New Roman" w:hAnsi="Times New Roman" w:cs="Times New Roman"/>
                <w:sz w:val="20"/>
                <w:szCs w:val="20"/>
              </w:rPr>
              <w:t>Assembly</w:t>
            </w:r>
            <w:r w:rsidRPr="00CA0AF5">
              <w:rPr>
                <w:rFonts w:ascii="Times New Roman" w:hAnsi="Times New Roman" w:cs="Times New Roman"/>
                <w:sz w:val="20"/>
                <w:szCs w:val="20"/>
              </w:rPr>
              <w:t xml:space="preserve"> and on the Executive Committee;</w:t>
            </w:r>
          </w:p>
          <w:p w14:paraId="6543FC73" w14:textId="77777777" w:rsidR="00D77525" w:rsidRDefault="00D77525" w:rsidP="00D77525">
            <w:pPr>
              <w:pStyle w:val="ListParagraph"/>
              <w:widowControl w:val="0"/>
              <w:numPr>
                <w:ilvl w:val="1"/>
                <w:numId w:val="22"/>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lastRenderedPageBreak/>
              <w:t xml:space="preserve">meet on a regular basis with the chairs of the standing committees of the </w:t>
            </w:r>
            <w:r>
              <w:rPr>
                <w:rFonts w:ascii="Times New Roman" w:hAnsi="Times New Roman" w:cs="Times New Roman"/>
                <w:sz w:val="20"/>
                <w:szCs w:val="20"/>
              </w:rPr>
              <w:t>Assembly</w:t>
            </w:r>
            <w:r w:rsidRPr="00CA0AF5">
              <w:rPr>
                <w:rFonts w:ascii="Times New Roman" w:hAnsi="Times New Roman" w:cs="Times New Roman"/>
                <w:sz w:val="20"/>
                <w:szCs w:val="20"/>
              </w:rPr>
              <w:t xml:space="preserve">; and </w:t>
            </w:r>
          </w:p>
          <w:p w14:paraId="7ACDE7C6" w14:textId="4CB365B5" w:rsidR="00D77525" w:rsidRPr="00CA0AF5" w:rsidRDefault="00D77525" w:rsidP="00D77525">
            <w:pPr>
              <w:pStyle w:val="ListParagraph"/>
              <w:widowControl w:val="0"/>
              <w:numPr>
                <w:ilvl w:val="1"/>
                <w:numId w:val="22"/>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convey the charge and convene the first meeting of any ad-hoc committee or task force that is formed by the Executive Committee.</w:t>
            </w:r>
            <w:r>
              <w:rPr>
                <w:rFonts w:ascii="Times New Roman" w:hAnsi="Times New Roman" w:cs="Times New Roman"/>
                <w:sz w:val="20"/>
                <w:szCs w:val="20"/>
              </w:rPr>
              <w:br/>
            </w:r>
          </w:p>
          <w:p w14:paraId="0E6EDF08" w14:textId="2351CBD5" w:rsidR="00CA0AF5" w:rsidRDefault="00CA0AF5" w:rsidP="00D77525">
            <w:pPr>
              <w:pStyle w:val="ListParagraph"/>
              <w:widowControl w:val="0"/>
              <w:numPr>
                <w:ilvl w:val="0"/>
                <w:numId w:val="4"/>
              </w:numPr>
              <w:tabs>
                <w:tab w:val="left" w:pos="1147"/>
              </w:tabs>
              <w:ind w:right="429"/>
              <w:contextualSpacing w:val="0"/>
              <w:rPr>
                <w:rFonts w:ascii="Times New Roman" w:hAnsi="Times New Roman" w:cs="Times New Roman"/>
                <w:sz w:val="20"/>
                <w:szCs w:val="20"/>
              </w:rPr>
            </w:pPr>
            <w:r w:rsidRPr="002F0461">
              <w:rPr>
                <w:rFonts w:ascii="Times New Roman" w:hAnsi="Times New Roman" w:cs="Times New Roman"/>
                <w:sz w:val="20"/>
                <w:szCs w:val="20"/>
              </w:rPr>
              <w:t>Secretary:  The Secretary will chair the Nominations &amp; Elections</w:t>
            </w:r>
            <w:r w:rsidRPr="002F0461">
              <w:rPr>
                <w:rFonts w:ascii="Times New Roman" w:hAnsi="Times New Roman" w:cs="Times New Roman"/>
                <w:spacing w:val="-15"/>
                <w:sz w:val="20"/>
                <w:szCs w:val="20"/>
              </w:rPr>
              <w:t xml:space="preserve"> </w:t>
            </w:r>
            <w:r w:rsidRPr="002F0461">
              <w:rPr>
                <w:rFonts w:ascii="Times New Roman" w:hAnsi="Times New Roman" w:cs="Times New Roman"/>
                <w:sz w:val="20"/>
                <w:szCs w:val="20"/>
              </w:rPr>
              <w:t>Committee</w:t>
            </w:r>
            <w:r w:rsidR="002F0461">
              <w:rPr>
                <w:rFonts w:ascii="Times New Roman" w:hAnsi="Times New Roman" w:cs="Times New Roman"/>
                <w:sz w:val="20"/>
                <w:szCs w:val="20"/>
              </w:rPr>
              <w:t xml:space="preserve">.  </w:t>
            </w:r>
            <w:r w:rsidR="002F0461" w:rsidRPr="002F0461">
              <w:rPr>
                <w:rFonts w:ascii="Times New Roman" w:hAnsi="Times New Roman" w:cs="Times New Roman"/>
                <w:sz w:val="20"/>
                <w:szCs w:val="20"/>
              </w:rPr>
              <w:t>In addition, the duties of the Secretary include but are not limited to the following:</w:t>
            </w:r>
          </w:p>
          <w:p w14:paraId="14056A5F" w14:textId="77777777" w:rsidR="002F0461" w:rsidRPr="002F0461" w:rsidRDefault="002F0461" w:rsidP="002F0461">
            <w:pPr>
              <w:pStyle w:val="ListParagraph"/>
              <w:widowControl w:val="0"/>
              <w:tabs>
                <w:tab w:val="left" w:pos="1147"/>
              </w:tabs>
              <w:ind w:right="429"/>
              <w:contextualSpacing w:val="0"/>
              <w:rPr>
                <w:rFonts w:ascii="Times New Roman" w:hAnsi="Times New Roman" w:cs="Times New Roman"/>
                <w:sz w:val="20"/>
                <w:szCs w:val="20"/>
              </w:rPr>
            </w:pPr>
          </w:p>
          <w:p w14:paraId="4E6EF7C5" w14:textId="77777777" w:rsidR="00CA0AF5" w:rsidRPr="00CA0AF5" w:rsidRDefault="00CA0AF5" w:rsidP="00D77525">
            <w:pPr>
              <w:pStyle w:val="ListParagraph"/>
              <w:widowControl w:val="0"/>
              <w:numPr>
                <w:ilvl w:val="1"/>
                <w:numId w:val="24"/>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serve on the Bylaws Committee;</w:t>
            </w:r>
          </w:p>
          <w:p w14:paraId="12242473" w14:textId="77777777" w:rsidR="00CA0AF5" w:rsidRPr="00CA0AF5" w:rsidRDefault="00CA0AF5" w:rsidP="00D77525">
            <w:pPr>
              <w:pStyle w:val="ListParagraph"/>
              <w:widowControl w:val="0"/>
              <w:numPr>
                <w:ilvl w:val="1"/>
                <w:numId w:val="24"/>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provide the chairs of standing and special committees with a list of the members of said committees;</w:t>
            </w:r>
          </w:p>
          <w:p w14:paraId="0F970820" w14:textId="669C8760" w:rsidR="00CA0AF5" w:rsidRPr="00CA0AF5" w:rsidRDefault="00CA0AF5" w:rsidP="00D77525">
            <w:pPr>
              <w:pStyle w:val="ListParagraph"/>
              <w:widowControl w:val="0"/>
              <w:numPr>
                <w:ilvl w:val="1"/>
                <w:numId w:val="24"/>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assist the BFA Coordinator in updating the </w:t>
            </w:r>
            <w:r w:rsidR="00B553A4">
              <w:rPr>
                <w:rFonts w:ascii="Times New Roman" w:hAnsi="Times New Roman" w:cs="Times New Roman"/>
                <w:sz w:val="20"/>
                <w:szCs w:val="20"/>
              </w:rPr>
              <w:t>Assembly</w:t>
            </w:r>
            <w:r w:rsidRPr="00CA0AF5">
              <w:rPr>
                <w:rFonts w:ascii="Times New Roman" w:hAnsi="Times New Roman" w:cs="Times New Roman"/>
                <w:sz w:val="20"/>
                <w:szCs w:val="20"/>
              </w:rPr>
              <w:t xml:space="preserve"> Roster;</w:t>
            </w:r>
          </w:p>
          <w:p w14:paraId="301F7DE1" w14:textId="5BF5A194" w:rsidR="00CA0AF5" w:rsidRPr="00CA0AF5" w:rsidRDefault="00CA0AF5" w:rsidP="00D77525">
            <w:pPr>
              <w:pStyle w:val="ListParagraph"/>
              <w:widowControl w:val="0"/>
              <w:numPr>
                <w:ilvl w:val="1"/>
                <w:numId w:val="24"/>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welcome new BFA representatives and explain their role in the </w:t>
            </w:r>
            <w:r w:rsidR="00B553A4">
              <w:rPr>
                <w:rFonts w:ascii="Times New Roman" w:hAnsi="Times New Roman" w:cs="Times New Roman"/>
                <w:sz w:val="20"/>
                <w:szCs w:val="20"/>
              </w:rPr>
              <w:t>Assembly</w:t>
            </w:r>
            <w:r w:rsidRPr="00CA0AF5">
              <w:rPr>
                <w:rFonts w:ascii="Times New Roman" w:hAnsi="Times New Roman" w:cs="Times New Roman"/>
                <w:sz w:val="20"/>
                <w:szCs w:val="20"/>
              </w:rPr>
              <w:t>; and</w:t>
            </w:r>
          </w:p>
          <w:p w14:paraId="432CFACD" w14:textId="77777777" w:rsidR="00CA0AF5" w:rsidRPr="00CA0AF5" w:rsidRDefault="00CA0AF5" w:rsidP="00D77525">
            <w:pPr>
              <w:pStyle w:val="ListParagraph"/>
              <w:widowControl w:val="0"/>
              <w:numPr>
                <w:ilvl w:val="1"/>
                <w:numId w:val="24"/>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welcome new BFA standing committee members and explain their role on said committees.</w:t>
            </w:r>
          </w:p>
          <w:p w14:paraId="6C63CCBF" w14:textId="6D3C287B" w:rsidR="00CA0AF5" w:rsidRPr="00CA0AF5" w:rsidRDefault="00CA0AF5" w:rsidP="00D77525">
            <w:pPr>
              <w:rPr>
                <w:rFonts w:ascii="Times New Roman" w:hAnsi="Times New Roman" w:cs="Times New Roman"/>
                <w:sz w:val="20"/>
                <w:szCs w:val="20"/>
              </w:rPr>
            </w:pPr>
            <w:r w:rsidRPr="00CA0AF5">
              <w:rPr>
                <w:rFonts w:ascii="Times New Roman" w:hAnsi="Times New Roman" w:cs="Times New Roman"/>
                <w:sz w:val="20"/>
                <w:szCs w:val="20"/>
              </w:rPr>
              <w:br w:type="page"/>
            </w:r>
          </w:p>
          <w:p w14:paraId="4BB2B119" w14:textId="7A6540C3" w:rsidR="00CA0AF5" w:rsidRPr="00CA0AF5" w:rsidRDefault="00AC6E4F" w:rsidP="00D77525">
            <w:pPr>
              <w:pStyle w:val="ListParagraph"/>
              <w:widowControl w:val="0"/>
              <w:numPr>
                <w:ilvl w:val="0"/>
                <w:numId w:val="4"/>
              </w:numPr>
              <w:tabs>
                <w:tab w:val="left" w:pos="1147"/>
              </w:tabs>
              <w:ind w:right="159"/>
              <w:contextualSpacing w:val="0"/>
              <w:rPr>
                <w:rFonts w:ascii="Times New Roman" w:hAnsi="Times New Roman" w:cs="Times New Roman"/>
                <w:sz w:val="20"/>
                <w:szCs w:val="20"/>
              </w:rPr>
            </w:pPr>
            <w:r>
              <w:rPr>
                <w:rFonts w:ascii="Times New Roman" w:hAnsi="Times New Roman" w:cs="Times New Roman"/>
                <w:sz w:val="20"/>
                <w:szCs w:val="20"/>
              </w:rPr>
              <w:t>Executive Committee M</w:t>
            </w:r>
            <w:r w:rsidR="009825FF">
              <w:rPr>
                <w:rFonts w:ascii="Times New Roman" w:hAnsi="Times New Roman" w:cs="Times New Roman"/>
                <w:sz w:val="20"/>
                <w:szCs w:val="20"/>
              </w:rPr>
              <w:t>embers-at-</w:t>
            </w:r>
            <w:r w:rsidR="00CA0AF5" w:rsidRPr="00CA0AF5">
              <w:rPr>
                <w:rFonts w:ascii="Times New Roman" w:hAnsi="Times New Roman" w:cs="Times New Roman"/>
                <w:sz w:val="20"/>
                <w:szCs w:val="20"/>
              </w:rPr>
              <w:t xml:space="preserve">Large shall: </w:t>
            </w:r>
          </w:p>
          <w:p w14:paraId="2140F3B6" w14:textId="77777777" w:rsidR="00CA0AF5" w:rsidRPr="00F22A9E" w:rsidRDefault="00CA0AF5" w:rsidP="00CA0AF5">
            <w:pPr>
              <w:pStyle w:val="ListParagraph"/>
              <w:tabs>
                <w:tab w:val="left" w:pos="1147"/>
              </w:tabs>
              <w:ind w:right="159"/>
              <w:rPr>
                <w:rFonts w:ascii="Times New Roman" w:hAnsi="Times New Roman" w:cs="Times New Roman"/>
                <w:sz w:val="24"/>
                <w:szCs w:val="24"/>
              </w:rPr>
            </w:pPr>
          </w:p>
          <w:p w14:paraId="53D2489C" w14:textId="554C7838" w:rsidR="00CA0AF5" w:rsidRPr="00CA0AF5" w:rsidRDefault="00CA0AF5" w:rsidP="00D77525">
            <w:pPr>
              <w:pStyle w:val="ListParagraph"/>
              <w:widowControl w:val="0"/>
              <w:numPr>
                <w:ilvl w:val="1"/>
                <w:numId w:val="26"/>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serve as BFA representatives to the CU Faculty Council and report on their activities to the </w:t>
            </w:r>
            <w:r w:rsidR="00B553A4">
              <w:rPr>
                <w:rFonts w:ascii="Times New Roman" w:hAnsi="Times New Roman" w:cs="Times New Roman"/>
                <w:sz w:val="20"/>
                <w:szCs w:val="20"/>
              </w:rPr>
              <w:t>Assembly</w:t>
            </w:r>
            <w:r w:rsidRPr="00CA0AF5">
              <w:rPr>
                <w:rFonts w:ascii="Times New Roman" w:hAnsi="Times New Roman" w:cs="Times New Roman"/>
                <w:sz w:val="20"/>
                <w:szCs w:val="20"/>
              </w:rPr>
              <w:t xml:space="preserve"> and the Executive Committee as needed; and </w:t>
            </w:r>
          </w:p>
          <w:p w14:paraId="45386B0D" w14:textId="77777777" w:rsidR="00CA0AF5" w:rsidRPr="00CA0AF5" w:rsidRDefault="00CA0AF5" w:rsidP="00D77525">
            <w:pPr>
              <w:pStyle w:val="ListParagraph"/>
              <w:widowControl w:val="0"/>
              <w:numPr>
                <w:ilvl w:val="1"/>
                <w:numId w:val="26"/>
              </w:numPr>
              <w:tabs>
                <w:tab w:val="left" w:pos="1147"/>
              </w:tabs>
              <w:ind w:right="159"/>
              <w:contextualSpacing w:val="0"/>
              <w:rPr>
                <w:rFonts w:ascii="Times New Roman" w:hAnsi="Times New Roman" w:cs="Times New Roman"/>
                <w:sz w:val="20"/>
                <w:szCs w:val="20"/>
              </w:rPr>
            </w:pPr>
            <w:r w:rsidRPr="00CA0AF5">
              <w:rPr>
                <w:rFonts w:ascii="Times New Roman" w:hAnsi="Times New Roman" w:cs="Times New Roman"/>
                <w:sz w:val="20"/>
                <w:szCs w:val="20"/>
              </w:rPr>
              <w:t xml:space="preserve">serve on the Nominations &amp; Elections Committee. </w:t>
            </w:r>
          </w:p>
          <w:p w14:paraId="206FBE85" w14:textId="77777777" w:rsidR="00604759" w:rsidRDefault="00604759" w:rsidP="00604759">
            <w:pPr>
              <w:rPr>
                <w:rFonts w:ascii="Times New Roman" w:hAnsi="Times New Roman" w:cs="Times New Roman"/>
                <w:sz w:val="24"/>
                <w:szCs w:val="24"/>
              </w:rPr>
            </w:pPr>
          </w:p>
        </w:tc>
        <w:tc>
          <w:tcPr>
            <w:tcW w:w="4797" w:type="dxa"/>
          </w:tcPr>
          <w:p w14:paraId="79ECC443" w14:textId="77777777" w:rsidR="00201DF2" w:rsidRPr="00CA0AF5"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CA0AF5">
              <w:rPr>
                <w:color w:val="202020"/>
                <w:sz w:val="20"/>
                <w:szCs w:val="20"/>
              </w:rPr>
              <w:lastRenderedPageBreak/>
              <w:t>ARTICLE III. Officers and Executive Committee Members at Large</w:t>
            </w:r>
          </w:p>
          <w:p w14:paraId="5080E75B" w14:textId="77777777" w:rsidR="00F43551" w:rsidRDefault="00F43551" w:rsidP="00604759">
            <w:pPr>
              <w:rPr>
                <w:rFonts w:ascii="Times New Roman" w:hAnsi="Times New Roman" w:cs="Times New Roman"/>
                <w:sz w:val="20"/>
                <w:szCs w:val="20"/>
              </w:rPr>
            </w:pPr>
            <w:r>
              <w:rPr>
                <w:rFonts w:ascii="Times New Roman" w:hAnsi="Times New Roman" w:cs="Times New Roman"/>
                <w:sz w:val="20"/>
                <w:szCs w:val="20"/>
              </w:rPr>
              <w:t>This article was extensively revised because the organization was confusing.  Under the proposed version:</w:t>
            </w:r>
          </w:p>
          <w:p w14:paraId="7C387C6D" w14:textId="77777777" w:rsidR="00F43551" w:rsidRDefault="00F43551" w:rsidP="00604759">
            <w:pPr>
              <w:rPr>
                <w:rFonts w:ascii="Times New Roman" w:hAnsi="Times New Roman" w:cs="Times New Roman"/>
                <w:sz w:val="20"/>
                <w:szCs w:val="20"/>
              </w:rPr>
            </w:pPr>
          </w:p>
          <w:p w14:paraId="1E0A50CB" w14:textId="0C444177" w:rsidR="00604759" w:rsidRDefault="00CA0AF5" w:rsidP="00604759">
            <w:pPr>
              <w:rPr>
                <w:rFonts w:ascii="Times New Roman" w:hAnsi="Times New Roman" w:cs="Times New Roman"/>
                <w:sz w:val="20"/>
                <w:szCs w:val="20"/>
              </w:rPr>
            </w:pPr>
            <w:r w:rsidRPr="00CA0AF5">
              <w:rPr>
                <w:rFonts w:ascii="Times New Roman" w:hAnsi="Times New Roman" w:cs="Times New Roman"/>
                <w:sz w:val="20"/>
                <w:szCs w:val="20"/>
              </w:rPr>
              <w:t xml:space="preserve">Section 1 establishes the officers and terms of office.  This should precede method of selection. </w:t>
            </w:r>
            <w:r>
              <w:rPr>
                <w:rFonts w:ascii="Times New Roman" w:hAnsi="Times New Roman" w:cs="Times New Roman"/>
                <w:sz w:val="20"/>
                <w:szCs w:val="20"/>
              </w:rPr>
              <w:t xml:space="preserve">  </w:t>
            </w:r>
          </w:p>
          <w:p w14:paraId="0CCA4481" w14:textId="77777777" w:rsidR="00CA0AF5" w:rsidRDefault="00CA0AF5" w:rsidP="00604759">
            <w:pPr>
              <w:rPr>
                <w:rFonts w:ascii="Times New Roman" w:hAnsi="Times New Roman" w:cs="Times New Roman"/>
                <w:sz w:val="20"/>
                <w:szCs w:val="20"/>
              </w:rPr>
            </w:pPr>
          </w:p>
          <w:p w14:paraId="0D258B16" w14:textId="77777777" w:rsidR="001F21B2" w:rsidRDefault="001F21B2" w:rsidP="00604759">
            <w:pPr>
              <w:rPr>
                <w:rFonts w:ascii="Times New Roman" w:hAnsi="Times New Roman" w:cs="Times New Roman"/>
                <w:sz w:val="20"/>
                <w:szCs w:val="20"/>
              </w:rPr>
            </w:pPr>
          </w:p>
          <w:p w14:paraId="74559338" w14:textId="77777777" w:rsidR="001F21B2" w:rsidRDefault="001F21B2" w:rsidP="00604759">
            <w:pPr>
              <w:rPr>
                <w:rFonts w:ascii="Times New Roman" w:hAnsi="Times New Roman" w:cs="Times New Roman"/>
                <w:sz w:val="20"/>
                <w:szCs w:val="20"/>
              </w:rPr>
            </w:pPr>
          </w:p>
          <w:p w14:paraId="46B2CAA6" w14:textId="31901EBE" w:rsidR="00CA0AF5" w:rsidRDefault="00F43551" w:rsidP="00604759">
            <w:pPr>
              <w:rPr>
                <w:rFonts w:ascii="Times New Roman" w:hAnsi="Times New Roman" w:cs="Times New Roman"/>
                <w:sz w:val="20"/>
                <w:szCs w:val="20"/>
              </w:rPr>
            </w:pPr>
            <w:r>
              <w:rPr>
                <w:rFonts w:ascii="Times New Roman" w:hAnsi="Times New Roman" w:cs="Times New Roman"/>
                <w:sz w:val="20"/>
                <w:szCs w:val="20"/>
              </w:rPr>
              <w:t>Section 2 establishes eligibility for office</w:t>
            </w:r>
            <w:r w:rsidR="00CA0AF5">
              <w:rPr>
                <w:rFonts w:ascii="Times New Roman" w:hAnsi="Times New Roman" w:cs="Times New Roman"/>
                <w:sz w:val="20"/>
                <w:szCs w:val="20"/>
              </w:rPr>
              <w:t xml:space="preserve">.  </w:t>
            </w:r>
          </w:p>
          <w:p w14:paraId="54152E93" w14:textId="77777777" w:rsidR="00CA0AF5" w:rsidRDefault="00CA0AF5" w:rsidP="00604759">
            <w:pPr>
              <w:rPr>
                <w:rFonts w:ascii="Times New Roman" w:hAnsi="Times New Roman" w:cs="Times New Roman"/>
                <w:sz w:val="20"/>
                <w:szCs w:val="20"/>
              </w:rPr>
            </w:pPr>
          </w:p>
          <w:p w14:paraId="075AA41F" w14:textId="77777777" w:rsidR="001F21B2" w:rsidRDefault="001F21B2" w:rsidP="00604759">
            <w:pPr>
              <w:rPr>
                <w:rFonts w:ascii="Times New Roman" w:hAnsi="Times New Roman" w:cs="Times New Roman"/>
                <w:sz w:val="20"/>
                <w:szCs w:val="20"/>
              </w:rPr>
            </w:pPr>
          </w:p>
          <w:p w14:paraId="3B56F3DB" w14:textId="77777777" w:rsidR="001F21B2" w:rsidRDefault="001F21B2" w:rsidP="00604759">
            <w:pPr>
              <w:rPr>
                <w:rFonts w:ascii="Times New Roman" w:hAnsi="Times New Roman" w:cs="Times New Roman"/>
                <w:sz w:val="20"/>
                <w:szCs w:val="20"/>
              </w:rPr>
            </w:pPr>
          </w:p>
          <w:p w14:paraId="11D5F40D" w14:textId="77777777" w:rsidR="001F21B2" w:rsidRDefault="001F21B2" w:rsidP="00604759">
            <w:pPr>
              <w:rPr>
                <w:rFonts w:ascii="Times New Roman" w:hAnsi="Times New Roman" w:cs="Times New Roman"/>
                <w:sz w:val="20"/>
                <w:szCs w:val="20"/>
              </w:rPr>
            </w:pPr>
          </w:p>
          <w:p w14:paraId="4BA8A94C" w14:textId="00F819F5" w:rsidR="00CA0AF5" w:rsidRDefault="00CA0AF5" w:rsidP="00604759">
            <w:pPr>
              <w:rPr>
                <w:rFonts w:ascii="Times New Roman" w:hAnsi="Times New Roman" w:cs="Times New Roman"/>
                <w:sz w:val="20"/>
                <w:szCs w:val="20"/>
              </w:rPr>
            </w:pPr>
            <w:r>
              <w:rPr>
                <w:rFonts w:ascii="Times New Roman" w:hAnsi="Times New Roman" w:cs="Times New Roman"/>
                <w:sz w:val="20"/>
                <w:szCs w:val="20"/>
              </w:rPr>
              <w:t xml:space="preserve">Section 3 </w:t>
            </w:r>
            <w:r w:rsidR="00F43551">
              <w:rPr>
                <w:rFonts w:ascii="Times New Roman" w:hAnsi="Times New Roman" w:cs="Times New Roman"/>
                <w:sz w:val="20"/>
                <w:szCs w:val="20"/>
              </w:rPr>
              <w:t>establishes eligibility for a second term.</w:t>
            </w:r>
          </w:p>
          <w:p w14:paraId="2073B808" w14:textId="77777777" w:rsidR="00F43551" w:rsidRDefault="00F43551" w:rsidP="00604759">
            <w:pPr>
              <w:rPr>
                <w:rFonts w:ascii="Times New Roman" w:hAnsi="Times New Roman" w:cs="Times New Roman"/>
                <w:sz w:val="20"/>
                <w:szCs w:val="20"/>
              </w:rPr>
            </w:pPr>
          </w:p>
          <w:p w14:paraId="6618C016" w14:textId="77777777" w:rsidR="001F21B2" w:rsidRDefault="001F21B2" w:rsidP="00604759">
            <w:pPr>
              <w:rPr>
                <w:rFonts w:ascii="Times New Roman" w:hAnsi="Times New Roman" w:cs="Times New Roman"/>
                <w:sz w:val="20"/>
                <w:szCs w:val="20"/>
              </w:rPr>
            </w:pPr>
          </w:p>
          <w:p w14:paraId="5E8E0560" w14:textId="77777777" w:rsidR="001F21B2" w:rsidRDefault="001F21B2" w:rsidP="00604759">
            <w:pPr>
              <w:rPr>
                <w:rFonts w:ascii="Times New Roman" w:hAnsi="Times New Roman" w:cs="Times New Roman"/>
                <w:sz w:val="20"/>
                <w:szCs w:val="20"/>
              </w:rPr>
            </w:pPr>
          </w:p>
          <w:p w14:paraId="0971179C" w14:textId="77777777" w:rsidR="001F21B2" w:rsidRDefault="001F21B2" w:rsidP="00604759">
            <w:pPr>
              <w:rPr>
                <w:rFonts w:ascii="Times New Roman" w:hAnsi="Times New Roman" w:cs="Times New Roman"/>
                <w:sz w:val="20"/>
                <w:szCs w:val="20"/>
              </w:rPr>
            </w:pPr>
          </w:p>
          <w:p w14:paraId="52A36615" w14:textId="77777777" w:rsidR="001F21B2" w:rsidRDefault="001F21B2" w:rsidP="00604759">
            <w:pPr>
              <w:rPr>
                <w:rFonts w:ascii="Times New Roman" w:hAnsi="Times New Roman" w:cs="Times New Roman"/>
                <w:sz w:val="20"/>
                <w:szCs w:val="20"/>
              </w:rPr>
            </w:pPr>
          </w:p>
          <w:p w14:paraId="61900620" w14:textId="77777777" w:rsidR="001F21B2" w:rsidRDefault="001F21B2" w:rsidP="00604759">
            <w:pPr>
              <w:rPr>
                <w:rFonts w:ascii="Times New Roman" w:hAnsi="Times New Roman" w:cs="Times New Roman"/>
                <w:sz w:val="20"/>
                <w:szCs w:val="20"/>
              </w:rPr>
            </w:pPr>
          </w:p>
          <w:p w14:paraId="6D47D2F0" w14:textId="77777777" w:rsidR="001F21B2" w:rsidRDefault="001F21B2" w:rsidP="00604759">
            <w:pPr>
              <w:rPr>
                <w:rFonts w:ascii="Times New Roman" w:hAnsi="Times New Roman" w:cs="Times New Roman"/>
                <w:sz w:val="20"/>
                <w:szCs w:val="20"/>
              </w:rPr>
            </w:pPr>
          </w:p>
          <w:p w14:paraId="77742ECE" w14:textId="77777777" w:rsidR="001F21B2" w:rsidRDefault="001F21B2" w:rsidP="00604759">
            <w:pPr>
              <w:rPr>
                <w:rFonts w:ascii="Times New Roman" w:hAnsi="Times New Roman" w:cs="Times New Roman"/>
                <w:sz w:val="20"/>
                <w:szCs w:val="20"/>
              </w:rPr>
            </w:pPr>
          </w:p>
          <w:p w14:paraId="1267C235" w14:textId="7923DE97" w:rsidR="00F43551" w:rsidRDefault="00F43551" w:rsidP="00604759">
            <w:pPr>
              <w:rPr>
                <w:rFonts w:ascii="Times New Roman" w:hAnsi="Times New Roman" w:cs="Times New Roman"/>
                <w:sz w:val="20"/>
                <w:szCs w:val="20"/>
              </w:rPr>
            </w:pPr>
            <w:r>
              <w:rPr>
                <w:rFonts w:ascii="Times New Roman" w:hAnsi="Times New Roman" w:cs="Times New Roman"/>
                <w:sz w:val="20"/>
                <w:szCs w:val="20"/>
              </w:rPr>
              <w:t>Section 4 outlines a success</w:t>
            </w:r>
            <w:r w:rsidR="00D13871">
              <w:rPr>
                <w:rFonts w:ascii="Times New Roman" w:hAnsi="Times New Roman" w:cs="Times New Roman"/>
                <w:sz w:val="20"/>
                <w:szCs w:val="20"/>
              </w:rPr>
              <w:t>ion</w:t>
            </w:r>
            <w:r w:rsidR="000F0A2C">
              <w:rPr>
                <w:rFonts w:ascii="Times New Roman" w:hAnsi="Times New Roman" w:cs="Times New Roman"/>
                <w:sz w:val="20"/>
                <w:szCs w:val="20"/>
              </w:rPr>
              <w:t xml:space="preserve"> plan </w:t>
            </w:r>
            <w:r w:rsidR="00D91396">
              <w:rPr>
                <w:rFonts w:ascii="Times New Roman" w:hAnsi="Times New Roman" w:cs="Times New Roman"/>
                <w:sz w:val="20"/>
                <w:szCs w:val="20"/>
              </w:rPr>
              <w:t>if the</w:t>
            </w:r>
            <w:r>
              <w:rPr>
                <w:rFonts w:ascii="Times New Roman" w:hAnsi="Times New Roman" w:cs="Times New Roman"/>
                <w:sz w:val="20"/>
                <w:szCs w:val="20"/>
              </w:rPr>
              <w:t xml:space="preserve"> chair </w:t>
            </w:r>
            <w:r w:rsidR="000F0A2C">
              <w:rPr>
                <w:rFonts w:ascii="Times New Roman" w:hAnsi="Times New Roman" w:cs="Times New Roman"/>
                <w:sz w:val="20"/>
                <w:szCs w:val="20"/>
              </w:rPr>
              <w:t xml:space="preserve">is </w:t>
            </w:r>
            <w:r>
              <w:rPr>
                <w:rFonts w:ascii="Times New Roman" w:hAnsi="Times New Roman" w:cs="Times New Roman"/>
                <w:sz w:val="20"/>
                <w:szCs w:val="20"/>
              </w:rPr>
              <w:t>un</w:t>
            </w:r>
            <w:r w:rsidR="000F0A2C">
              <w:rPr>
                <w:rFonts w:ascii="Times New Roman" w:hAnsi="Times New Roman" w:cs="Times New Roman"/>
                <w:sz w:val="20"/>
                <w:szCs w:val="20"/>
              </w:rPr>
              <w:t>able to complete the term</w:t>
            </w:r>
            <w:r>
              <w:rPr>
                <w:rFonts w:ascii="Times New Roman" w:hAnsi="Times New Roman" w:cs="Times New Roman"/>
                <w:sz w:val="20"/>
                <w:szCs w:val="20"/>
              </w:rPr>
              <w:t xml:space="preserve"> of office.</w:t>
            </w:r>
          </w:p>
          <w:p w14:paraId="319220AE" w14:textId="77777777" w:rsidR="00F43551" w:rsidRDefault="00F43551" w:rsidP="00604759">
            <w:pPr>
              <w:rPr>
                <w:rFonts w:ascii="Times New Roman" w:hAnsi="Times New Roman" w:cs="Times New Roman"/>
                <w:sz w:val="20"/>
                <w:szCs w:val="20"/>
              </w:rPr>
            </w:pPr>
          </w:p>
          <w:p w14:paraId="50503A07" w14:textId="77777777" w:rsidR="001F21B2" w:rsidRDefault="001F21B2" w:rsidP="00604759">
            <w:pPr>
              <w:rPr>
                <w:rFonts w:ascii="Times New Roman" w:hAnsi="Times New Roman" w:cs="Times New Roman"/>
                <w:sz w:val="20"/>
                <w:szCs w:val="20"/>
              </w:rPr>
            </w:pPr>
          </w:p>
          <w:p w14:paraId="30CF03EC" w14:textId="77777777" w:rsidR="001F21B2" w:rsidRDefault="001F21B2" w:rsidP="00604759">
            <w:pPr>
              <w:rPr>
                <w:rFonts w:ascii="Times New Roman" w:hAnsi="Times New Roman" w:cs="Times New Roman"/>
                <w:sz w:val="20"/>
                <w:szCs w:val="20"/>
              </w:rPr>
            </w:pPr>
          </w:p>
          <w:p w14:paraId="10D6455C" w14:textId="77777777" w:rsidR="001F21B2" w:rsidRDefault="001F21B2" w:rsidP="00604759">
            <w:pPr>
              <w:rPr>
                <w:rFonts w:ascii="Times New Roman" w:hAnsi="Times New Roman" w:cs="Times New Roman"/>
                <w:sz w:val="20"/>
                <w:szCs w:val="20"/>
              </w:rPr>
            </w:pPr>
          </w:p>
          <w:p w14:paraId="072F9EFC" w14:textId="77777777" w:rsidR="001F21B2" w:rsidRDefault="001F21B2" w:rsidP="00604759">
            <w:pPr>
              <w:rPr>
                <w:rFonts w:ascii="Times New Roman" w:hAnsi="Times New Roman" w:cs="Times New Roman"/>
                <w:sz w:val="20"/>
                <w:szCs w:val="20"/>
              </w:rPr>
            </w:pPr>
          </w:p>
          <w:p w14:paraId="48F2E4BD" w14:textId="77777777" w:rsidR="001F21B2" w:rsidRDefault="001F21B2" w:rsidP="00604759">
            <w:pPr>
              <w:rPr>
                <w:rFonts w:ascii="Times New Roman" w:hAnsi="Times New Roman" w:cs="Times New Roman"/>
                <w:sz w:val="20"/>
                <w:szCs w:val="20"/>
              </w:rPr>
            </w:pPr>
          </w:p>
          <w:p w14:paraId="4DFC7A3E" w14:textId="7AADFF80" w:rsidR="00F43551" w:rsidRDefault="00F43551" w:rsidP="00604759">
            <w:pPr>
              <w:rPr>
                <w:rFonts w:ascii="Times New Roman" w:hAnsi="Times New Roman" w:cs="Times New Roman"/>
                <w:sz w:val="20"/>
                <w:szCs w:val="20"/>
              </w:rPr>
            </w:pPr>
            <w:r>
              <w:rPr>
                <w:rFonts w:ascii="Times New Roman" w:hAnsi="Times New Roman" w:cs="Times New Roman"/>
                <w:sz w:val="20"/>
                <w:szCs w:val="20"/>
              </w:rPr>
              <w:t xml:space="preserve">Section 5 expands on the responsibilities of the Recording Secretary.  </w:t>
            </w:r>
            <w:r w:rsidR="00D91396">
              <w:rPr>
                <w:rFonts w:ascii="Times New Roman" w:hAnsi="Times New Roman" w:cs="Times New Roman"/>
                <w:sz w:val="20"/>
                <w:szCs w:val="20"/>
              </w:rPr>
              <w:t>The BFA Coordinator usually holds this position</w:t>
            </w:r>
            <w:r>
              <w:rPr>
                <w:rFonts w:ascii="Times New Roman" w:hAnsi="Times New Roman" w:cs="Times New Roman"/>
                <w:sz w:val="20"/>
                <w:szCs w:val="20"/>
              </w:rPr>
              <w:t xml:space="preserve">.  </w:t>
            </w:r>
          </w:p>
          <w:p w14:paraId="69EA7DDA" w14:textId="77777777" w:rsidR="00F43551" w:rsidRDefault="00F43551" w:rsidP="00604759">
            <w:pPr>
              <w:rPr>
                <w:rFonts w:ascii="Times New Roman" w:hAnsi="Times New Roman" w:cs="Times New Roman"/>
                <w:sz w:val="20"/>
                <w:szCs w:val="20"/>
              </w:rPr>
            </w:pPr>
          </w:p>
          <w:p w14:paraId="32E134D8" w14:textId="77777777" w:rsidR="001F21B2" w:rsidRDefault="001F21B2" w:rsidP="00604759">
            <w:pPr>
              <w:rPr>
                <w:rFonts w:ascii="Times New Roman" w:hAnsi="Times New Roman" w:cs="Times New Roman"/>
                <w:sz w:val="20"/>
                <w:szCs w:val="20"/>
              </w:rPr>
            </w:pPr>
          </w:p>
          <w:p w14:paraId="04B50ED3" w14:textId="77777777" w:rsidR="001F21B2" w:rsidRDefault="001F21B2" w:rsidP="00604759">
            <w:pPr>
              <w:rPr>
                <w:rFonts w:ascii="Times New Roman" w:hAnsi="Times New Roman" w:cs="Times New Roman"/>
                <w:sz w:val="20"/>
                <w:szCs w:val="20"/>
              </w:rPr>
            </w:pPr>
          </w:p>
          <w:p w14:paraId="63EB1286" w14:textId="672CAA64" w:rsidR="00F43551" w:rsidRDefault="00F43551" w:rsidP="00604759">
            <w:pPr>
              <w:rPr>
                <w:rFonts w:ascii="Times New Roman" w:hAnsi="Times New Roman" w:cs="Times New Roman"/>
                <w:sz w:val="20"/>
                <w:szCs w:val="20"/>
              </w:rPr>
            </w:pPr>
            <w:r>
              <w:rPr>
                <w:rFonts w:ascii="Times New Roman" w:hAnsi="Times New Roman" w:cs="Times New Roman"/>
                <w:sz w:val="20"/>
                <w:szCs w:val="20"/>
              </w:rPr>
              <w:t>Section 6 lists the duties of the elected officers.  It should be noted that all duties are described as “including but not limited” to make it clear that the list is n</w:t>
            </w:r>
            <w:r w:rsidR="00D60E17">
              <w:rPr>
                <w:rFonts w:ascii="Times New Roman" w:hAnsi="Times New Roman" w:cs="Times New Roman"/>
                <w:sz w:val="20"/>
                <w:szCs w:val="20"/>
              </w:rPr>
              <w:t>ot meant to be exhaustive or pro</w:t>
            </w:r>
            <w:r>
              <w:rPr>
                <w:rFonts w:ascii="Times New Roman" w:hAnsi="Times New Roman" w:cs="Times New Roman"/>
                <w:sz w:val="20"/>
                <w:szCs w:val="20"/>
              </w:rPr>
              <w:t>scriptive.</w:t>
            </w:r>
          </w:p>
          <w:p w14:paraId="4C3281F6" w14:textId="77777777" w:rsidR="00F43551" w:rsidRDefault="00F43551" w:rsidP="00604759">
            <w:pPr>
              <w:rPr>
                <w:rFonts w:ascii="Times New Roman" w:hAnsi="Times New Roman" w:cs="Times New Roman"/>
                <w:sz w:val="20"/>
                <w:szCs w:val="20"/>
              </w:rPr>
            </w:pPr>
          </w:p>
          <w:p w14:paraId="48B087B1" w14:textId="77777777" w:rsidR="00F43551" w:rsidRDefault="00F43551" w:rsidP="00604759">
            <w:pPr>
              <w:rPr>
                <w:rFonts w:ascii="Times New Roman" w:hAnsi="Times New Roman" w:cs="Times New Roman"/>
                <w:sz w:val="20"/>
                <w:szCs w:val="20"/>
              </w:rPr>
            </w:pPr>
            <w:r w:rsidRPr="00B5472E">
              <w:rPr>
                <w:rFonts w:ascii="Times New Roman" w:hAnsi="Times New Roman" w:cs="Times New Roman"/>
                <w:i/>
                <w:sz w:val="20"/>
                <w:szCs w:val="20"/>
              </w:rPr>
              <w:t>RONR</w:t>
            </w:r>
            <w:r>
              <w:rPr>
                <w:rFonts w:ascii="Times New Roman" w:hAnsi="Times New Roman" w:cs="Times New Roman"/>
                <w:sz w:val="20"/>
                <w:szCs w:val="20"/>
              </w:rPr>
              <w:t xml:space="preserve"> (p. 572) and </w:t>
            </w:r>
            <w:r w:rsidRPr="00B5472E">
              <w:rPr>
                <w:rFonts w:ascii="Times New Roman" w:hAnsi="Times New Roman" w:cs="Times New Roman"/>
                <w:i/>
                <w:sz w:val="20"/>
                <w:szCs w:val="20"/>
              </w:rPr>
              <w:t>Robert’s Simplified</w:t>
            </w:r>
            <w:r>
              <w:rPr>
                <w:rFonts w:ascii="Times New Roman" w:hAnsi="Times New Roman" w:cs="Times New Roman"/>
                <w:sz w:val="20"/>
                <w:szCs w:val="20"/>
              </w:rPr>
              <w:t xml:space="preserve"> (p. 304) recommend including duties in the Bylaws as long as there is a statement establishing that duties are not limited to those established in the Bylaws.</w:t>
            </w:r>
          </w:p>
          <w:p w14:paraId="37527C86" w14:textId="77777777" w:rsidR="00F43551" w:rsidRDefault="00F43551" w:rsidP="00604759">
            <w:pPr>
              <w:rPr>
                <w:rFonts w:ascii="Times New Roman" w:hAnsi="Times New Roman" w:cs="Times New Roman"/>
                <w:sz w:val="20"/>
                <w:szCs w:val="20"/>
              </w:rPr>
            </w:pPr>
          </w:p>
          <w:p w14:paraId="727FF7BE" w14:textId="704E47FE" w:rsidR="00F43551" w:rsidRDefault="00F43551" w:rsidP="00604759">
            <w:pPr>
              <w:rPr>
                <w:rFonts w:ascii="Times New Roman" w:hAnsi="Times New Roman" w:cs="Times New Roman"/>
                <w:sz w:val="20"/>
                <w:szCs w:val="20"/>
              </w:rPr>
            </w:pPr>
            <w:r>
              <w:rPr>
                <w:rFonts w:ascii="Times New Roman" w:hAnsi="Times New Roman" w:cs="Times New Roman"/>
                <w:sz w:val="20"/>
                <w:szCs w:val="20"/>
              </w:rPr>
              <w:t>The proposed revision assig</w:t>
            </w:r>
            <w:r w:rsidR="00B5472E">
              <w:rPr>
                <w:rFonts w:ascii="Times New Roman" w:hAnsi="Times New Roman" w:cs="Times New Roman"/>
                <w:sz w:val="20"/>
                <w:szCs w:val="20"/>
              </w:rPr>
              <w:t xml:space="preserve">ns new duties to the Vice Chair and Secretary. </w:t>
            </w:r>
            <w:r>
              <w:rPr>
                <w:rFonts w:ascii="Times New Roman" w:hAnsi="Times New Roman" w:cs="Times New Roman"/>
                <w:sz w:val="20"/>
                <w:szCs w:val="20"/>
              </w:rPr>
              <w:t xml:space="preserve">  In the experience of members of the Bylaws Committee, the process of welcoming and orienting new </w:t>
            </w:r>
            <w:r w:rsidR="00B553A4">
              <w:rPr>
                <w:rFonts w:ascii="Times New Roman" w:hAnsi="Times New Roman" w:cs="Times New Roman"/>
                <w:sz w:val="20"/>
                <w:szCs w:val="20"/>
              </w:rPr>
              <w:t>Assembly</w:t>
            </w:r>
            <w:r>
              <w:rPr>
                <w:rFonts w:ascii="Times New Roman" w:hAnsi="Times New Roman" w:cs="Times New Roman"/>
                <w:sz w:val="20"/>
                <w:szCs w:val="20"/>
              </w:rPr>
              <w:t xml:space="preserve"> and committee members h</w:t>
            </w:r>
            <w:r w:rsidR="00B5472E">
              <w:rPr>
                <w:rFonts w:ascii="Times New Roman" w:hAnsi="Times New Roman" w:cs="Times New Roman"/>
                <w:sz w:val="20"/>
                <w:szCs w:val="20"/>
              </w:rPr>
              <w:t>as been inconsistent.  Rather than burden the chair with additional duties, B</w:t>
            </w:r>
            <w:r w:rsidR="00EA2485">
              <w:rPr>
                <w:rFonts w:ascii="Times New Roman" w:hAnsi="Times New Roman" w:cs="Times New Roman"/>
                <w:sz w:val="20"/>
                <w:szCs w:val="20"/>
              </w:rPr>
              <w:t>ylaws suggests that responsibilities for</w:t>
            </w:r>
            <w:r w:rsidR="00B553A4">
              <w:rPr>
                <w:rFonts w:ascii="Times New Roman" w:hAnsi="Times New Roman" w:cs="Times New Roman"/>
                <w:sz w:val="20"/>
                <w:szCs w:val="20"/>
              </w:rPr>
              <w:t xml:space="preserve"> welcoming and</w:t>
            </w:r>
            <w:r w:rsidR="00EA2485">
              <w:rPr>
                <w:rFonts w:ascii="Times New Roman" w:hAnsi="Times New Roman" w:cs="Times New Roman"/>
                <w:sz w:val="20"/>
                <w:szCs w:val="20"/>
              </w:rPr>
              <w:t xml:space="preserve"> </w:t>
            </w:r>
            <w:r w:rsidR="00B5472E">
              <w:rPr>
                <w:rFonts w:ascii="Times New Roman" w:hAnsi="Times New Roman" w:cs="Times New Roman"/>
                <w:sz w:val="20"/>
                <w:szCs w:val="20"/>
              </w:rPr>
              <w:t xml:space="preserve">orienting new committees and members be assigned to the vice chair.  The secretary would be responsible for welcoming and orienting new </w:t>
            </w:r>
            <w:r w:rsidR="00B553A4">
              <w:rPr>
                <w:rFonts w:ascii="Times New Roman" w:hAnsi="Times New Roman" w:cs="Times New Roman"/>
                <w:sz w:val="20"/>
                <w:szCs w:val="20"/>
              </w:rPr>
              <w:t>Assembly</w:t>
            </w:r>
            <w:r w:rsidR="00B5472E">
              <w:rPr>
                <w:rFonts w:ascii="Times New Roman" w:hAnsi="Times New Roman" w:cs="Times New Roman"/>
                <w:sz w:val="20"/>
                <w:szCs w:val="20"/>
              </w:rPr>
              <w:t xml:space="preserve"> members.</w:t>
            </w:r>
          </w:p>
          <w:p w14:paraId="644CE932" w14:textId="77777777" w:rsidR="00EE4843" w:rsidRDefault="00EE4843" w:rsidP="00604759">
            <w:pPr>
              <w:rPr>
                <w:rFonts w:ascii="Times New Roman" w:hAnsi="Times New Roman" w:cs="Times New Roman"/>
                <w:sz w:val="20"/>
                <w:szCs w:val="20"/>
              </w:rPr>
            </w:pPr>
          </w:p>
          <w:p w14:paraId="3B8D77E3" w14:textId="77777777" w:rsidR="00EE4843" w:rsidRDefault="00EE4843" w:rsidP="00604759">
            <w:pPr>
              <w:rPr>
                <w:rFonts w:ascii="Times New Roman" w:hAnsi="Times New Roman" w:cs="Times New Roman"/>
                <w:sz w:val="20"/>
                <w:szCs w:val="20"/>
              </w:rPr>
            </w:pPr>
          </w:p>
          <w:p w14:paraId="3D3D254B" w14:textId="77777777" w:rsidR="00EE4843" w:rsidRDefault="00EE4843" w:rsidP="00604759">
            <w:pPr>
              <w:rPr>
                <w:rFonts w:ascii="Times New Roman" w:hAnsi="Times New Roman" w:cs="Times New Roman"/>
                <w:sz w:val="20"/>
                <w:szCs w:val="20"/>
              </w:rPr>
            </w:pPr>
          </w:p>
          <w:p w14:paraId="6DCC8250" w14:textId="77777777" w:rsidR="00EE4843" w:rsidRDefault="00EE4843" w:rsidP="00604759">
            <w:pPr>
              <w:rPr>
                <w:rFonts w:ascii="Times New Roman" w:hAnsi="Times New Roman" w:cs="Times New Roman"/>
                <w:sz w:val="20"/>
                <w:szCs w:val="20"/>
              </w:rPr>
            </w:pPr>
          </w:p>
          <w:p w14:paraId="59B02F9F" w14:textId="77777777" w:rsidR="00EE4843" w:rsidRDefault="00EE4843" w:rsidP="00604759">
            <w:pPr>
              <w:rPr>
                <w:rFonts w:ascii="Times New Roman" w:hAnsi="Times New Roman" w:cs="Times New Roman"/>
                <w:sz w:val="20"/>
                <w:szCs w:val="20"/>
              </w:rPr>
            </w:pPr>
          </w:p>
          <w:p w14:paraId="571FCAA4" w14:textId="77777777" w:rsidR="00EE4843" w:rsidRDefault="00EE4843" w:rsidP="00604759">
            <w:pPr>
              <w:rPr>
                <w:rFonts w:ascii="Times New Roman" w:hAnsi="Times New Roman" w:cs="Times New Roman"/>
                <w:sz w:val="20"/>
                <w:szCs w:val="20"/>
              </w:rPr>
            </w:pPr>
          </w:p>
          <w:p w14:paraId="79ADD449" w14:textId="77777777" w:rsidR="00EE4843" w:rsidRDefault="00EE4843" w:rsidP="00604759">
            <w:pPr>
              <w:rPr>
                <w:rFonts w:ascii="Times New Roman" w:hAnsi="Times New Roman" w:cs="Times New Roman"/>
                <w:sz w:val="20"/>
                <w:szCs w:val="20"/>
              </w:rPr>
            </w:pPr>
          </w:p>
          <w:p w14:paraId="1CB5E524" w14:textId="77777777" w:rsidR="00EE4843" w:rsidRDefault="00EE4843" w:rsidP="00604759">
            <w:pPr>
              <w:rPr>
                <w:rFonts w:ascii="Times New Roman" w:hAnsi="Times New Roman" w:cs="Times New Roman"/>
                <w:sz w:val="20"/>
                <w:szCs w:val="20"/>
              </w:rPr>
            </w:pPr>
          </w:p>
          <w:p w14:paraId="092449DB" w14:textId="77777777" w:rsidR="00EE4843" w:rsidRDefault="00EE4843" w:rsidP="00604759">
            <w:pPr>
              <w:rPr>
                <w:rFonts w:ascii="Times New Roman" w:hAnsi="Times New Roman" w:cs="Times New Roman"/>
                <w:sz w:val="20"/>
                <w:szCs w:val="20"/>
              </w:rPr>
            </w:pPr>
          </w:p>
          <w:p w14:paraId="50321DBD" w14:textId="77777777" w:rsidR="00EE4843" w:rsidRDefault="00EE4843" w:rsidP="00604759">
            <w:pPr>
              <w:rPr>
                <w:rFonts w:ascii="Times New Roman" w:hAnsi="Times New Roman" w:cs="Times New Roman"/>
                <w:sz w:val="20"/>
                <w:szCs w:val="20"/>
              </w:rPr>
            </w:pPr>
          </w:p>
          <w:p w14:paraId="2DABCAEE" w14:textId="77777777" w:rsidR="00EE4843" w:rsidRDefault="00EE4843" w:rsidP="00604759">
            <w:pPr>
              <w:rPr>
                <w:rFonts w:ascii="Times New Roman" w:hAnsi="Times New Roman" w:cs="Times New Roman"/>
                <w:sz w:val="20"/>
                <w:szCs w:val="20"/>
              </w:rPr>
            </w:pPr>
          </w:p>
          <w:p w14:paraId="3294DC30" w14:textId="77777777" w:rsidR="00EE4843" w:rsidRDefault="00EE4843" w:rsidP="00604759">
            <w:pPr>
              <w:rPr>
                <w:rFonts w:ascii="Times New Roman" w:hAnsi="Times New Roman" w:cs="Times New Roman"/>
                <w:sz w:val="20"/>
                <w:szCs w:val="20"/>
              </w:rPr>
            </w:pPr>
          </w:p>
          <w:p w14:paraId="13CFDB1B" w14:textId="77777777" w:rsidR="00EE4843" w:rsidRDefault="00EE4843" w:rsidP="00604759">
            <w:pPr>
              <w:rPr>
                <w:rFonts w:ascii="Times New Roman" w:hAnsi="Times New Roman" w:cs="Times New Roman"/>
                <w:sz w:val="20"/>
                <w:szCs w:val="20"/>
              </w:rPr>
            </w:pPr>
          </w:p>
          <w:p w14:paraId="28156118" w14:textId="77777777" w:rsidR="00EE4843" w:rsidRDefault="00EE4843" w:rsidP="00604759">
            <w:pPr>
              <w:rPr>
                <w:rFonts w:ascii="Times New Roman" w:hAnsi="Times New Roman" w:cs="Times New Roman"/>
                <w:sz w:val="20"/>
                <w:szCs w:val="20"/>
              </w:rPr>
            </w:pPr>
          </w:p>
          <w:p w14:paraId="573A97BB" w14:textId="77777777" w:rsidR="00EE4843" w:rsidRDefault="00EE4843" w:rsidP="00604759">
            <w:pPr>
              <w:rPr>
                <w:rFonts w:ascii="Times New Roman" w:hAnsi="Times New Roman" w:cs="Times New Roman"/>
                <w:sz w:val="20"/>
                <w:szCs w:val="20"/>
              </w:rPr>
            </w:pPr>
          </w:p>
          <w:p w14:paraId="7DDBBBBE" w14:textId="77777777" w:rsidR="00EE4843" w:rsidRDefault="00EE4843" w:rsidP="00604759">
            <w:pPr>
              <w:rPr>
                <w:rFonts w:ascii="Times New Roman" w:hAnsi="Times New Roman" w:cs="Times New Roman"/>
                <w:sz w:val="20"/>
                <w:szCs w:val="20"/>
              </w:rPr>
            </w:pPr>
          </w:p>
          <w:p w14:paraId="71BE6DEB" w14:textId="77777777" w:rsidR="00EE4843" w:rsidRDefault="00EE4843" w:rsidP="00604759">
            <w:pPr>
              <w:rPr>
                <w:rFonts w:ascii="Times New Roman" w:hAnsi="Times New Roman" w:cs="Times New Roman"/>
                <w:sz w:val="20"/>
                <w:szCs w:val="20"/>
              </w:rPr>
            </w:pPr>
          </w:p>
          <w:p w14:paraId="318BC0FD" w14:textId="77777777" w:rsidR="00EE4843" w:rsidRDefault="00EE4843" w:rsidP="00604759">
            <w:pPr>
              <w:rPr>
                <w:rFonts w:ascii="Times New Roman" w:hAnsi="Times New Roman" w:cs="Times New Roman"/>
                <w:sz w:val="20"/>
                <w:szCs w:val="20"/>
              </w:rPr>
            </w:pPr>
          </w:p>
          <w:p w14:paraId="5977840C" w14:textId="77777777" w:rsidR="00EE4843" w:rsidRDefault="00EE4843" w:rsidP="00604759">
            <w:pPr>
              <w:rPr>
                <w:rFonts w:ascii="Times New Roman" w:hAnsi="Times New Roman" w:cs="Times New Roman"/>
                <w:sz w:val="20"/>
                <w:szCs w:val="20"/>
              </w:rPr>
            </w:pPr>
          </w:p>
          <w:p w14:paraId="5911ADE7" w14:textId="77777777" w:rsidR="00EE4843" w:rsidRDefault="00EE4843" w:rsidP="00604759">
            <w:pPr>
              <w:rPr>
                <w:rFonts w:ascii="Times New Roman" w:hAnsi="Times New Roman" w:cs="Times New Roman"/>
                <w:sz w:val="20"/>
                <w:szCs w:val="20"/>
              </w:rPr>
            </w:pPr>
          </w:p>
          <w:p w14:paraId="16496630" w14:textId="77777777" w:rsidR="00EE4843" w:rsidRDefault="00EE4843" w:rsidP="00604759">
            <w:pPr>
              <w:rPr>
                <w:rFonts w:ascii="Times New Roman" w:hAnsi="Times New Roman" w:cs="Times New Roman"/>
                <w:sz w:val="20"/>
                <w:szCs w:val="20"/>
              </w:rPr>
            </w:pPr>
          </w:p>
          <w:p w14:paraId="18E20F2A" w14:textId="77777777" w:rsidR="00EE4843" w:rsidRDefault="00EE4843" w:rsidP="00604759">
            <w:pPr>
              <w:rPr>
                <w:rFonts w:ascii="Times New Roman" w:hAnsi="Times New Roman" w:cs="Times New Roman"/>
                <w:sz w:val="20"/>
                <w:szCs w:val="20"/>
              </w:rPr>
            </w:pPr>
          </w:p>
          <w:p w14:paraId="336C7BED" w14:textId="77777777" w:rsidR="00EE4843" w:rsidRDefault="00EE4843" w:rsidP="00604759">
            <w:pPr>
              <w:rPr>
                <w:rFonts w:ascii="Times New Roman" w:hAnsi="Times New Roman" w:cs="Times New Roman"/>
                <w:sz w:val="20"/>
                <w:szCs w:val="20"/>
              </w:rPr>
            </w:pPr>
          </w:p>
          <w:p w14:paraId="63DAF961" w14:textId="77777777" w:rsidR="00EE4843" w:rsidRDefault="00EE4843" w:rsidP="00604759">
            <w:pPr>
              <w:rPr>
                <w:rFonts w:ascii="Times New Roman" w:hAnsi="Times New Roman" w:cs="Times New Roman"/>
                <w:sz w:val="20"/>
                <w:szCs w:val="20"/>
              </w:rPr>
            </w:pPr>
          </w:p>
          <w:p w14:paraId="629DE69D" w14:textId="77777777" w:rsidR="00EE4843" w:rsidRDefault="00EE4843" w:rsidP="00604759">
            <w:pPr>
              <w:rPr>
                <w:rFonts w:ascii="Times New Roman" w:hAnsi="Times New Roman" w:cs="Times New Roman"/>
                <w:sz w:val="20"/>
                <w:szCs w:val="20"/>
              </w:rPr>
            </w:pPr>
          </w:p>
          <w:p w14:paraId="4E601444" w14:textId="77777777" w:rsidR="009047BC" w:rsidRDefault="009047BC" w:rsidP="00604759">
            <w:pPr>
              <w:rPr>
                <w:rFonts w:ascii="Times New Roman" w:hAnsi="Times New Roman" w:cs="Times New Roman"/>
                <w:sz w:val="20"/>
                <w:szCs w:val="20"/>
              </w:rPr>
            </w:pPr>
          </w:p>
          <w:p w14:paraId="56F66325" w14:textId="77777777" w:rsidR="009047BC" w:rsidRDefault="009047BC" w:rsidP="00604759">
            <w:pPr>
              <w:rPr>
                <w:rFonts w:ascii="Times New Roman" w:hAnsi="Times New Roman" w:cs="Times New Roman"/>
                <w:sz w:val="20"/>
                <w:szCs w:val="20"/>
              </w:rPr>
            </w:pPr>
          </w:p>
          <w:p w14:paraId="4546789A" w14:textId="77777777" w:rsidR="009047BC" w:rsidRDefault="009047BC" w:rsidP="00604759">
            <w:pPr>
              <w:rPr>
                <w:rFonts w:ascii="Times New Roman" w:hAnsi="Times New Roman" w:cs="Times New Roman"/>
                <w:sz w:val="20"/>
                <w:szCs w:val="20"/>
              </w:rPr>
            </w:pPr>
          </w:p>
          <w:p w14:paraId="759B0DDC" w14:textId="6325C899" w:rsidR="00EE4843" w:rsidRDefault="00EE4843" w:rsidP="00604759">
            <w:pPr>
              <w:rPr>
                <w:rFonts w:ascii="Times New Roman" w:hAnsi="Times New Roman" w:cs="Times New Roman"/>
                <w:sz w:val="20"/>
                <w:szCs w:val="20"/>
              </w:rPr>
            </w:pPr>
            <w:r>
              <w:rPr>
                <w:rFonts w:ascii="Times New Roman" w:hAnsi="Times New Roman" w:cs="Times New Roman"/>
                <w:sz w:val="20"/>
                <w:szCs w:val="20"/>
              </w:rPr>
              <w:lastRenderedPageBreak/>
              <w:t xml:space="preserve">To further reduce the burden on the chair, this version assigns the responsibility to meet with individual committees to the Vice Chair. </w:t>
            </w:r>
          </w:p>
          <w:p w14:paraId="325036C6" w14:textId="77777777" w:rsidR="00F43551" w:rsidRDefault="00F43551" w:rsidP="00604759">
            <w:pPr>
              <w:rPr>
                <w:rFonts w:ascii="Times New Roman" w:hAnsi="Times New Roman" w:cs="Times New Roman"/>
                <w:sz w:val="20"/>
                <w:szCs w:val="20"/>
              </w:rPr>
            </w:pPr>
          </w:p>
          <w:p w14:paraId="4A52226B" w14:textId="77777777" w:rsidR="00F43551" w:rsidRPr="00CA0AF5" w:rsidRDefault="00F43551" w:rsidP="00604759">
            <w:pPr>
              <w:rPr>
                <w:rFonts w:ascii="Times New Roman" w:hAnsi="Times New Roman" w:cs="Times New Roman"/>
                <w:sz w:val="20"/>
                <w:szCs w:val="20"/>
              </w:rPr>
            </w:pPr>
            <w:r>
              <w:rPr>
                <w:rFonts w:ascii="Times New Roman" w:hAnsi="Times New Roman" w:cs="Times New Roman"/>
                <w:sz w:val="20"/>
                <w:szCs w:val="20"/>
              </w:rPr>
              <w:t xml:space="preserve"> </w:t>
            </w:r>
          </w:p>
        </w:tc>
      </w:tr>
      <w:tr w:rsidR="00604759" w14:paraId="54C3F824" w14:textId="77777777" w:rsidTr="00604759">
        <w:tc>
          <w:tcPr>
            <w:tcW w:w="4796" w:type="dxa"/>
          </w:tcPr>
          <w:p w14:paraId="1CC2A185" w14:textId="66927001" w:rsidR="00CB14DB" w:rsidRPr="00CB14DB" w:rsidRDefault="00CB14DB" w:rsidP="00CB14DB">
            <w:pPr>
              <w:pStyle w:val="Heading4"/>
              <w:shd w:val="clear" w:color="auto" w:fill="FFFFFF"/>
              <w:spacing w:before="0" w:beforeAutospacing="0" w:after="150" w:afterAutospacing="0"/>
              <w:textAlignment w:val="baseline"/>
              <w:outlineLvl w:val="3"/>
              <w:rPr>
                <w:color w:val="202020"/>
                <w:sz w:val="20"/>
                <w:szCs w:val="20"/>
              </w:rPr>
            </w:pPr>
            <w:r w:rsidRPr="00CB14DB">
              <w:rPr>
                <w:color w:val="202020"/>
                <w:sz w:val="20"/>
                <w:szCs w:val="20"/>
              </w:rPr>
              <w:lastRenderedPageBreak/>
              <w:t>ARTICLE IV. The Executive Committee</w:t>
            </w:r>
          </w:p>
          <w:p w14:paraId="71BB32CC" w14:textId="1CB341DE" w:rsidR="00CB14DB" w:rsidRPr="00CB14DB" w:rsidRDefault="00CB14DB" w:rsidP="00CB14DB">
            <w:pPr>
              <w:pStyle w:val="NormalWeb"/>
              <w:shd w:val="clear" w:color="auto" w:fill="FFFFFF"/>
              <w:spacing w:before="0" w:beforeAutospacing="0" w:after="0" w:afterAutospacing="0"/>
              <w:textAlignment w:val="baseline"/>
              <w:rPr>
                <w:color w:val="202020"/>
                <w:sz w:val="20"/>
                <w:szCs w:val="20"/>
              </w:rPr>
            </w:pPr>
            <w:r w:rsidRPr="00CB14DB">
              <w:rPr>
                <w:color w:val="202020"/>
                <w:sz w:val="20"/>
                <w:szCs w:val="20"/>
              </w:rPr>
              <w:t xml:space="preserve">Section 1.  The Executive Committee shall consist of the officers of the </w:t>
            </w:r>
            <w:r w:rsidR="00B553A4">
              <w:rPr>
                <w:color w:val="202020"/>
                <w:sz w:val="20"/>
                <w:szCs w:val="20"/>
              </w:rPr>
              <w:t>Assembly</w:t>
            </w:r>
            <w:r w:rsidRPr="00CB14DB">
              <w:rPr>
                <w:color w:val="202020"/>
                <w:sz w:val="20"/>
                <w:szCs w:val="20"/>
              </w:rPr>
              <w:t xml:space="preserve">; the two Members at Large who are voting members of the </w:t>
            </w:r>
            <w:r w:rsidR="00B553A4">
              <w:rPr>
                <w:color w:val="202020"/>
                <w:sz w:val="20"/>
                <w:szCs w:val="20"/>
              </w:rPr>
              <w:t>Assembly</w:t>
            </w:r>
            <w:r w:rsidRPr="00CB14DB">
              <w:rPr>
                <w:color w:val="202020"/>
                <w:sz w:val="20"/>
                <w:szCs w:val="20"/>
              </w:rPr>
              <w:t xml:space="preserve"> and are elected at large by the </w:t>
            </w:r>
            <w:r w:rsidR="00B553A4">
              <w:rPr>
                <w:color w:val="202020"/>
                <w:sz w:val="20"/>
                <w:szCs w:val="20"/>
              </w:rPr>
              <w:t>Assembly</w:t>
            </w:r>
            <w:r w:rsidRPr="00CB14DB">
              <w:rPr>
                <w:color w:val="202020"/>
                <w:sz w:val="20"/>
                <w:szCs w:val="20"/>
              </w:rPr>
              <w:t xml:space="preserve">; the Chairs of the </w:t>
            </w:r>
            <w:r w:rsidRPr="00CB14DB">
              <w:rPr>
                <w:color w:val="202020"/>
                <w:sz w:val="20"/>
                <w:szCs w:val="20"/>
              </w:rPr>
              <w:lastRenderedPageBreak/>
              <w:t xml:space="preserve">Standing Committees of the </w:t>
            </w:r>
            <w:r w:rsidR="00B553A4">
              <w:rPr>
                <w:color w:val="202020"/>
                <w:sz w:val="20"/>
                <w:szCs w:val="20"/>
              </w:rPr>
              <w:t>Assembly</w:t>
            </w:r>
            <w:r w:rsidRPr="00CB14DB">
              <w:rPr>
                <w:color w:val="202020"/>
                <w:sz w:val="20"/>
                <w:szCs w:val="20"/>
              </w:rPr>
              <w:t>,</w:t>
            </w:r>
            <w:r w:rsidRPr="00CB14DB">
              <w:rPr>
                <w:rStyle w:val="apple-converted-space"/>
                <w:color w:val="202020"/>
                <w:sz w:val="20"/>
                <w:szCs w:val="20"/>
              </w:rPr>
              <w:t> </w:t>
            </w:r>
            <w:r w:rsidRPr="00CB14DB">
              <w:rPr>
                <w:rStyle w:val="Emphasis"/>
                <w:color w:val="202020"/>
                <w:sz w:val="20"/>
                <w:szCs w:val="20"/>
                <w:bdr w:val="none" w:sz="0" w:space="0" w:color="auto" w:frame="1"/>
              </w:rPr>
              <w:t>ex officio</w:t>
            </w:r>
            <w:r w:rsidRPr="00CB14DB">
              <w:rPr>
                <w:rStyle w:val="apple-converted-space"/>
                <w:color w:val="202020"/>
                <w:sz w:val="20"/>
                <w:szCs w:val="20"/>
              </w:rPr>
              <w:t> </w:t>
            </w:r>
            <w:r w:rsidRPr="00CB14DB">
              <w:rPr>
                <w:color w:val="202020"/>
                <w:sz w:val="20"/>
                <w:szCs w:val="20"/>
              </w:rPr>
              <w:t xml:space="preserve">with vote; the most recent past Chair of the </w:t>
            </w:r>
            <w:r w:rsidR="00B553A4">
              <w:rPr>
                <w:color w:val="202020"/>
                <w:sz w:val="20"/>
                <w:szCs w:val="20"/>
              </w:rPr>
              <w:t>Assembly</w:t>
            </w:r>
            <w:r w:rsidRPr="00CB14DB">
              <w:rPr>
                <w:color w:val="202020"/>
                <w:sz w:val="20"/>
                <w:szCs w:val="20"/>
              </w:rPr>
              <w:t>,</w:t>
            </w:r>
            <w:r w:rsidRPr="00CB14DB">
              <w:rPr>
                <w:rStyle w:val="apple-converted-space"/>
                <w:color w:val="202020"/>
                <w:sz w:val="20"/>
                <w:szCs w:val="20"/>
              </w:rPr>
              <w:t> </w:t>
            </w:r>
            <w:r w:rsidRPr="00CB14DB">
              <w:rPr>
                <w:rStyle w:val="Emphasis"/>
                <w:color w:val="202020"/>
                <w:sz w:val="20"/>
                <w:szCs w:val="20"/>
                <w:bdr w:val="none" w:sz="0" w:space="0" w:color="auto" w:frame="1"/>
              </w:rPr>
              <w:t>ex officio</w:t>
            </w:r>
            <w:r w:rsidRPr="00CB14DB">
              <w:rPr>
                <w:rStyle w:val="apple-converted-space"/>
                <w:color w:val="202020"/>
                <w:sz w:val="20"/>
                <w:szCs w:val="20"/>
              </w:rPr>
              <w:t> </w:t>
            </w:r>
            <w:r w:rsidRPr="00CB14DB">
              <w:rPr>
                <w:color w:val="202020"/>
                <w:sz w:val="20"/>
                <w:szCs w:val="20"/>
              </w:rPr>
              <w:t>with vote; and a representative of the Boulder Campus Retired Faculty Association, with vote. If a Standing Committee has co-chairs, the co-chairs shall decide between them which will be the primary representative to the Executive Committee; each Standing Committee is eligible to send only one voting member to the Executive Committee. The Chair of the College of Arts and Sciences Faculty Council shall be a member</w:t>
            </w:r>
            <w:r w:rsidRPr="00CB14DB">
              <w:rPr>
                <w:rStyle w:val="apple-converted-space"/>
                <w:color w:val="202020"/>
                <w:sz w:val="20"/>
                <w:szCs w:val="20"/>
              </w:rPr>
              <w:t> </w:t>
            </w:r>
            <w:r w:rsidRPr="00CB14DB">
              <w:rPr>
                <w:rStyle w:val="Emphasis"/>
                <w:color w:val="202020"/>
                <w:sz w:val="20"/>
                <w:szCs w:val="20"/>
                <w:bdr w:val="none" w:sz="0" w:space="0" w:color="auto" w:frame="1"/>
              </w:rPr>
              <w:t>ex officio</w:t>
            </w:r>
            <w:r w:rsidRPr="00CB14DB">
              <w:rPr>
                <w:rStyle w:val="apple-converted-space"/>
                <w:color w:val="202020"/>
                <w:sz w:val="20"/>
                <w:szCs w:val="20"/>
              </w:rPr>
              <w:t> </w:t>
            </w:r>
            <w:r w:rsidRPr="00CB14DB">
              <w:rPr>
                <w:color w:val="202020"/>
                <w:sz w:val="20"/>
                <w:szCs w:val="20"/>
              </w:rPr>
              <w:t xml:space="preserve">without vote. Other representatives may be designated members of the Executive Committee, from time to time, without vote, as provided by the Standing Rules of the Boulder Faculty </w:t>
            </w:r>
            <w:r w:rsidR="00B553A4">
              <w:rPr>
                <w:color w:val="202020"/>
                <w:sz w:val="20"/>
                <w:szCs w:val="20"/>
              </w:rPr>
              <w:t>Assembly</w:t>
            </w:r>
            <w:r w:rsidRPr="00CB14DB">
              <w:rPr>
                <w:color w:val="202020"/>
                <w:sz w:val="20"/>
                <w:szCs w:val="20"/>
              </w:rPr>
              <w:t>.</w:t>
            </w:r>
          </w:p>
          <w:p w14:paraId="3598A0E4" w14:textId="77777777" w:rsidR="00CB14DB" w:rsidRDefault="00CB14DB" w:rsidP="00D86953">
            <w:pPr>
              <w:pStyle w:val="NormalWeb"/>
              <w:shd w:val="clear" w:color="auto" w:fill="FFFFFF"/>
              <w:spacing w:before="0" w:beforeAutospacing="0" w:after="0" w:afterAutospacing="0"/>
              <w:textAlignment w:val="baseline"/>
              <w:rPr>
                <w:color w:val="202020"/>
                <w:sz w:val="20"/>
                <w:szCs w:val="20"/>
              </w:rPr>
            </w:pPr>
          </w:p>
          <w:p w14:paraId="54169C71"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4804EEE7"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3B610A25" w14:textId="6E5A1E63" w:rsidR="00CB14DB" w:rsidRPr="00CB14DB" w:rsidRDefault="00CB14DB" w:rsidP="00CB14DB">
            <w:pPr>
              <w:pStyle w:val="NormalWeb"/>
              <w:shd w:val="clear" w:color="auto" w:fill="FFFFFF"/>
              <w:spacing w:before="0" w:beforeAutospacing="0" w:after="300" w:afterAutospacing="0"/>
              <w:textAlignment w:val="baseline"/>
              <w:rPr>
                <w:color w:val="202020"/>
                <w:sz w:val="20"/>
                <w:szCs w:val="20"/>
              </w:rPr>
            </w:pPr>
            <w:r w:rsidRPr="00CB14DB">
              <w:rPr>
                <w:color w:val="202020"/>
                <w:sz w:val="20"/>
                <w:szCs w:val="20"/>
              </w:rPr>
              <w:t>Section 2</w:t>
            </w:r>
            <w:r w:rsidRPr="00DE79B7">
              <w:rPr>
                <w:color w:val="C00000"/>
                <w:sz w:val="20"/>
                <w:szCs w:val="20"/>
              </w:rPr>
              <w:t xml:space="preserve">. </w:t>
            </w:r>
            <w:r w:rsidR="00A0031D">
              <w:rPr>
                <w:color w:val="C00000"/>
                <w:sz w:val="20"/>
                <w:szCs w:val="20"/>
              </w:rPr>
              <w:t xml:space="preserve">{red text: </w:t>
            </w:r>
            <w:r w:rsidRPr="00DE79B7">
              <w:rPr>
                <w:color w:val="C00000"/>
                <w:sz w:val="20"/>
                <w:szCs w:val="20"/>
              </w:rPr>
              <w:t xml:space="preserve">The Executive Committee coordinates action of the </w:t>
            </w:r>
            <w:r w:rsidR="00B553A4">
              <w:rPr>
                <w:color w:val="C00000"/>
                <w:sz w:val="20"/>
                <w:szCs w:val="20"/>
              </w:rPr>
              <w:t>Assembly</w:t>
            </w:r>
            <w:r w:rsidRPr="00DE79B7">
              <w:rPr>
                <w:color w:val="C00000"/>
                <w:sz w:val="20"/>
                <w:szCs w:val="20"/>
              </w:rPr>
              <w:t xml:space="preserve"> between meetings.</w:t>
            </w:r>
            <w:r w:rsidR="00A0031D">
              <w:rPr>
                <w:color w:val="C00000"/>
                <w:sz w:val="20"/>
                <w:szCs w:val="20"/>
              </w:rPr>
              <w:t>}</w:t>
            </w:r>
            <w:r w:rsidRPr="00DE79B7">
              <w:rPr>
                <w:color w:val="C00000"/>
                <w:sz w:val="20"/>
                <w:szCs w:val="20"/>
              </w:rPr>
              <w:t xml:space="preserve"> </w:t>
            </w:r>
            <w:r w:rsidR="001B3AAD">
              <w:rPr>
                <w:color w:val="7030A0"/>
                <w:sz w:val="20"/>
                <w:szCs w:val="20"/>
              </w:rPr>
              <w:t>{purple text: I</w:t>
            </w:r>
            <w:r w:rsidRPr="00DE79B7">
              <w:rPr>
                <w:color w:val="7030A0"/>
                <w:sz w:val="20"/>
                <w:szCs w:val="20"/>
              </w:rPr>
              <w:t>t oversees and approves all actions of committees</w:t>
            </w:r>
            <w:r w:rsidRPr="00CB14DB">
              <w:rPr>
                <w:color w:val="202020"/>
                <w:sz w:val="20"/>
                <w:szCs w:val="20"/>
              </w:rPr>
              <w:t>,</w:t>
            </w:r>
            <w:r w:rsidR="001B3AAD">
              <w:rPr>
                <w:color w:val="202020"/>
                <w:sz w:val="20"/>
                <w:szCs w:val="20"/>
              </w:rPr>
              <w:t>}</w:t>
            </w:r>
            <w:r w:rsidRPr="00CB14DB">
              <w:rPr>
                <w:color w:val="202020"/>
                <w:sz w:val="20"/>
                <w:szCs w:val="20"/>
              </w:rPr>
              <w:t xml:space="preserve"> </w:t>
            </w:r>
            <w:r w:rsidR="00A0031D">
              <w:rPr>
                <w:color w:val="0070C0"/>
                <w:sz w:val="20"/>
                <w:szCs w:val="20"/>
              </w:rPr>
              <w:t>{dark blue text: r</w:t>
            </w:r>
            <w:r w:rsidRPr="00DE79B7">
              <w:rPr>
                <w:color w:val="0070C0"/>
                <w:sz w:val="20"/>
                <w:szCs w:val="20"/>
              </w:rPr>
              <w:t>efers projects to committees as appropriate</w:t>
            </w:r>
            <w:r w:rsidR="00A0031D">
              <w:rPr>
                <w:color w:val="0070C0"/>
                <w:sz w:val="20"/>
                <w:szCs w:val="20"/>
              </w:rPr>
              <w:t>}</w:t>
            </w:r>
            <w:r w:rsidRPr="00CB14DB">
              <w:rPr>
                <w:color w:val="202020"/>
                <w:sz w:val="20"/>
                <w:szCs w:val="20"/>
              </w:rPr>
              <w:t xml:space="preserve">, </w:t>
            </w:r>
            <w:r w:rsidR="00A0031D">
              <w:rPr>
                <w:color w:val="00B050"/>
                <w:sz w:val="20"/>
                <w:szCs w:val="20"/>
              </w:rPr>
              <w:t>{green text: a</w:t>
            </w:r>
            <w:r w:rsidRPr="00DE79B7">
              <w:rPr>
                <w:color w:val="00B050"/>
                <w:sz w:val="20"/>
                <w:szCs w:val="20"/>
              </w:rPr>
              <w:t xml:space="preserve">nd refers committee recommendations to the </w:t>
            </w:r>
            <w:r w:rsidR="00B553A4">
              <w:rPr>
                <w:color w:val="00B050"/>
                <w:sz w:val="20"/>
                <w:szCs w:val="20"/>
              </w:rPr>
              <w:t>Assembly</w:t>
            </w:r>
            <w:r w:rsidR="00A0031D">
              <w:rPr>
                <w:color w:val="00B050"/>
                <w:sz w:val="20"/>
                <w:szCs w:val="20"/>
              </w:rPr>
              <w:t>}</w:t>
            </w:r>
            <w:r w:rsidRPr="00CB14DB">
              <w:rPr>
                <w:color w:val="202020"/>
                <w:sz w:val="20"/>
                <w:szCs w:val="20"/>
              </w:rPr>
              <w:t xml:space="preserve">. </w:t>
            </w:r>
            <w:r w:rsidR="00A0031D">
              <w:rPr>
                <w:color w:val="00B0F0"/>
                <w:sz w:val="20"/>
                <w:szCs w:val="20"/>
              </w:rPr>
              <w:t>{aqua text: T</w:t>
            </w:r>
            <w:r w:rsidRPr="00DE79B7">
              <w:rPr>
                <w:color w:val="00B0F0"/>
                <w:sz w:val="20"/>
                <w:szCs w:val="20"/>
              </w:rPr>
              <w:t xml:space="preserve">he Executive Committee takes specific actions on particular issues as directed by the </w:t>
            </w:r>
            <w:r w:rsidR="00B553A4">
              <w:rPr>
                <w:color w:val="00B0F0"/>
                <w:sz w:val="20"/>
                <w:szCs w:val="20"/>
              </w:rPr>
              <w:t>Assembly</w:t>
            </w:r>
            <w:r w:rsidR="00A0031D">
              <w:rPr>
                <w:color w:val="00B0F0"/>
                <w:sz w:val="20"/>
                <w:szCs w:val="20"/>
              </w:rPr>
              <w:t>}</w:t>
            </w:r>
            <w:r w:rsidRPr="00DE79B7">
              <w:rPr>
                <w:color w:val="FFC000"/>
                <w:sz w:val="20"/>
                <w:szCs w:val="20"/>
              </w:rPr>
              <w:t xml:space="preserve">. </w:t>
            </w:r>
            <w:r w:rsidR="00A0031D">
              <w:rPr>
                <w:color w:val="FFC000"/>
                <w:sz w:val="20"/>
                <w:szCs w:val="20"/>
              </w:rPr>
              <w:t>{yellow text: T</w:t>
            </w:r>
            <w:r w:rsidRPr="00DE79B7">
              <w:rPr>
                <w:color w:val="FFC000"/>
                <w:sz w:val="20"/>
                <w:szCs w:val="20"/>
              </w:rPr>
              <w:t xml:space="preserve">he Executive Committee may act for the </w:t>
            </w:r>
            <w:r w:rsidR="00B553A4">
              <w:rPr>
                <w:color w:val="FFC000"/>
                <w:sz w:val="20"/>
                <w:szCs w:val="20"/>
              </w:rPr>
              <w:t>Assembly</w:t>
            </w:r>
            <w:r w:rsidRPr="00DE79B7">
              <w:rPr>
                <w:color w:val="FFC000"/>
                <w:sz w:val="20"/>
                <w:szCs w:val="20"/>
              </w:rPr>
              <w:t xml:space="preserve"> between meetings when time does not permit the issue to be brought before the </w:t>
            </w:r>
            <w:r w:rsidR="00B553A4">
              <w:rPr>
                <w:color w:val="FFC000"/>
                <w:sz w:val="20"/>
                <w:szCs w:val="20"/>
              </w:rPr>
              <w:t>Assembly</w:t>
            </w:r>
            <w:r w:rsidRPr="00DE79B7">
              <w:rPr>
                <w:color w:val="FFC000"/>
                <w:sz w:val="20"/>
                <w:szCs w:val="20"/>
              </w:rPr>
              <w:t xml:space="preserve">; all such responses shall be reported to the </w:t>
            </w:r>
            <w:r w:rsidR="00B553A4">
              <w:rPr>
                <w:color w:val="FFC000"/>
                <w:sz w:val="20"/>
                <w:szCs w:val="20"/>
              </w:rPr>
              <w:t>Assembly</w:t>
            </w:r>
            <w:r w:rsidRPr="00DE79B7">
              <w:rPr>
                <w:color w:val="FFC000"/>
                <w:sz w:val="20"/>
                <w:szCs w:val="20"/>
              </w:rPr>
              <w:t xml:space="preserve"> at its next meeting</w:t>
            </w:r>
            <w:r w:rsidR="00A0031D">
              <w:rPr>
                <w:color w:val="FFC000"/>
                <w:sz w:val="20"/>
                <w:szCs w:val="20"/>
              </w:rPr>
              <w:t>}</w:t>
            </w:r>
            <w:r w:rsidRPr="00CB14DB">
              <w:rPr>
                <w:color w:val="202020"/>
                <w:sz w:val="20"/>
                <w:szCs w:val="20"/>
              </w:rPr>
              <w:t xml:space="preserve">. Specific actions of the Executive Committee are as provided in the Standing Rules of the Boulder Faculty </w:t>
            </w:r>
            <w:r w:rsidR="00B553A4">
              <w:rPr>
                <w:color w:val="202020"/>
                <w:sz w:val="20"/>
                <w:szCs w:val="20"/>
              </w:rPr>
              <w:t>Assembly</w:t>
            </w:r>
            <w:r w:rsidRPr="00CB14DB">
              <w:rPr>
                <w:color w:val="202020"/>
                <w:sz w:val="20"/>
                <w:szCs w:val="20"/>
              </w:rPr>
              <w:t>.</w:t>
            </w:r>
          </w:p>
          <w:p w14:paraId="43DCD186"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095ED321"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15D65D7A"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577776EF"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1D1A92EF"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1F838F5A"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151F2FD6"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687AEACC"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4E8E8DF1"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252BBB36"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19B9BE4B"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05C5F527"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165A8B99"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2AAA296D"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D0400F4"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7DA57FFB"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12BBD3D"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764246D5"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67A450E3"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25C009E1"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347C86A"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03E075E2"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5171DBE"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72DCD62A"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1D1108CA"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318AE6DB"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38C71F40"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4A069CDC"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7ABC901D"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2EF1B3D4"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098C9945"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71E0A9F4"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2E4F731"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34EBEEE3"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5A385D5E"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3F62D65C"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4DC660E3"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4E7FB9A8"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2D58FAA6"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49947BE2"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6061752D"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15D924A7"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465FE453"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67C70CD5" w14:textId="77777777" w:rsidR="00414766" w:rsidRDefault="00414766" w:rsidP="00D86953">
            <w:pPr>
              <w:pStyle w:val="NormalWeb"/>
              <w:shd w:val="clear" w:color="auto" w:fill="FFFFFF"/>
              <w:spacing w:before="0" w:beforeAutospacing="0" w:after="0" w:afterAutospacing="0"/>
              <w:textAlignment w:val="baseline"/>
              <w:rPr>
                <w:color w:val="202020"/>
                <w:sz w:val="20"/>
                <w:szCs w:val="20"/>
              </w:rPr>
            </w:pPr>
          </w:p>
          <w:p w14:paraId="14CEF394" w14:textId="21C7F2CE" w:rsidR="00CB14DB" w:rsidRPr="00CB14DB" w:rsidRDefault="00CB14DB" w:rsidP="00D86953">
            <w:pPr>
              <w:pStyle w:val="NormalWeb"/>
              <w:shd w:val="clear" w:color="auto" w:fill="FFFFFF"/>
              <w:spacing w:before="0" w:beforeAutospacing="0" w:after="0" w:afterAutospacing="0"/>
              <w:textAlignment w:val="baseline"/>
              <w:rPr>
                <w:color w:val="202020"/>
                <w:sz w:val="20"/>
                <w:szCs w:val="20"/>
              </w:rPr>
            </w:pPr>
            <w:r w:rsidRPr="00CB14DB">
              <w:rPr>
                <w:color w:val="202020"/>
                <w:sz w:val="20"/>
                <w:szCs w:val="20"/>
              </w:rPr>
              <w:t xml:space="preserve">Section 3. The Chair of the </w:t>
            </w:r>
            <w:r w:rsidR="00B553A4">
              <w:rPr>
                <w:color w:val="202020"/>
                <w:sz w:val="20"/>
                <w:szCs w:val="20"/>
              </w:rPr>
              <w:t>Assembly</w:t>
            </w:r>
            <w:r w:rsidRPr="00CB14DB">
              <w:rPr>
                <w:color w:val="202020"/>
                <w:sz w:val="20"/>
                <w:szCs w:val="20"/>
              </w:rPr>
              <w:t xml:space="preserve"> will be the Chair of the Executive Committee.</w:t>
            </w:r>
          </w:p>
          <w:p w14:paraId="626328D7" w14:textId="77777777" w:rsidR="00604759" w:rsidRDefault="00604759" w:rsidP="00604759">
            <w:pPr>
              <w:rPr>
                <w:rFonts w:ascii="Times New Roman" w:hAnsi="Times New Roman" w:cs="Times New Roman"/>
                <w:sz w:val="24"/>
                <w:szCs w:val="24"/>
              </w:rPr>
            </w:pPr>
          </w:p>
        </w:tc>
        <w:tc>
          <w:tcPr>
            <w:tcW w:w="4797" w:type="dxa"/>
          </w:tcPr>
          <w:p w14:paraId="1122A32A" w14:textId="77777777" w:rsidR="00201DF2" w:rsidRPr="00CB14DB"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CB14DB">
              <w:rPr>
                <w:color w:val="202020"/>
                <w:sz w:val="20"/>
                <w:szCs w:val="20"/>
              </w:rPr>
              <w:lastRenderedPageBreak/>
              <w:t>ARTICLE IV. The Executive Committee</w:t>
            </w:r>
          </w:p>
          <w:p w14:paraId="78DA3AAD" w14:textId="71CBE415" w:rsidR="00491B29" w:rsidRPr="00491B29" w:rsidRDefault="00491B29" w:rsidP="00491B29">
            <w:pPr>
              <w:shd w:val="clear" w:color="auto" w:fill="FFFFFF"/>
              <w:textAlignment w:val="baseline"/>
              <w:rPr>
                <w:rFonts w:ascii="Times New Roman" w:hAnsi="Times New Roman" w:cs="Times New Roman"/>
                <w:color w:val="000000"/>
                <w:sz w:val="20"/>
                <w:szCs w:val="20"/>
              </w:rPr>
            </w:pPr>
            <w:r w:rsidRPr="00491B29">
              <w:rPr>
                <w:rFonts w:ascii="Times New Roman" w:hAnsi="Times New Roman" w:cs="Times New Roman"/>
                <w:color w:val="000000"/>
                <w:sz w:val="20"/>
                <w:szCs w:val="20"/>
              </w:rPr>
              <w:t xml:space="preserve">Section 1.  The Executive Committee shall consist of the officers of the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 xml:space="preserve">; the two Members at Large who are voting members of the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 xml:space="preserve"> and are elected at large by the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 xml:space="preserve">; the Chairs of the </w:t>
            </w:r>
            <w:r w:rsidRPr="00491B29">
              <w:rPr>
                <w:rFonts w:ascii="Times New Roman" w:hAnsi="Times New Roman" w:cs="Times New Roman"/>
                <w:color w:val="000000"/>
                <w:sz w:val="20"/>
                <w:szCs w:val="20"/>
              </w:rPr>
              <w:lastRenderedPageBreak/>
              <w:t xml:space="preserve">Standing Committees of the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 </w:t>
            </w:r>
            <w:r w:rsidRPr="00491B29">
              <w:rPr>
                <w:rFonts w:ascii="Times New Roman" w:hAnsi="Times New Roman" w:cs="Times New Roman"/>
                <w:i/>
                <w:iCs/>
                <w:color w:val="000000"/>
                <w:sz w:val="20"/>
                <w:szCs w:val="20"/>
                <w:bdr w:val="none" w:sz="0" w:space="0" w:color="auto" w:frame="1"/>
              </w:rPr>
              <w:t>ex officio</w:t>
            </w:r>
            <w:r w:rsidRPr="00491B29">
              <w:rPr>
                <w:rFonts w:ascii="Times New Roman" w:hAnsi="Times New Roman" w:cs="Times New Roman"/>
                <w:color w:val="000000"/>
                <w:sz w:val="20"/>
                <w:szCs w:val="20"/>
              </w:rPr>
              <w:t xml:space="preserve"> with vote; the most recent past Chair of the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 </w:t>
            </w:r>
            <w:r w:rsidRPr="00491B29">
              <w:rPr>
                <w:rFonts w:ascii="Times New Roman" w:hAnsi="Times New Roman" w:cs="Times New Roman"/>
                <w:i/>
                <w:iCs/>
                <w:color w:val="000000"/>
                <w:sz w:val="20"/>
                <w:szCs w:val="20"/>
                <w:bdr w:val="none" w:sz="0" w:space="0" w:color="auto" w:frame="1"/>
              </w:rPr>
              <w:t>ex officio</w:t>
            </w:r>
            <w:r w:rsidRPr="00491B29">
              <w:rPr>
                <w:rFonts w:ascii="Times New Roman" w:hAnsi="Times New Roman" w:cs="Times New Roman"/>
                <w:color w:val="000000"/>
                <w:sz w:val="20"/>
                <w:szCs w:val="20"/>
              </w:rPr>
              <w:t xml:space="preserve"> with vote; and a representative of the Boulder Campus Retired Faculty Association, with vote. If a Standing Committee has co-chairs, the co-chairs shall decide between them which will be the primary representative to the Executive Committee; each Standing Committee is eligible to send only one voting member to the Executive Committee. The chair of any representative faculty council within schools and colleges is eligible to serve as an </w:t>
            </w:r>
            <w:r w:rsidRPr="00491B29">
              <w:rPr>
                <w:rFonts w:ascii="Times New Roman" w:hAnsi="Times New Roman" w:cs="Times New Roman"/>
                <w:i/>
                <w:iCs/>
                <w:color w:val="000000"/>
                <w:sz w:val="20"/>
                <w:szCs w:val="20"/>
              </w:rPr>
              <w:t>ex officio</w:t>
            </w:r>
            <w:r w:rsidRPr="00491B29">
              <w:rPr>
                <w:rFonts w:ascii="Times New Roman" w:hAnsi="Times New Roman" w:cs="Times New Roman"/>
                <w:color w:val="000000"/>
                <w:sz w:val="20"/>
                <w:szCs w:val="20"/>
              </w:rPr>
              <w:t xml:space="preserve"> member without vote.</w:t>
            </w:r>
            <w:r>
              <w:rPr>
                <w:rFonts w:ascii="Times New Roman" w:hAnsi="Times New Roman" w:cs="Times New Roman"/>
                <w:color w:val="000000"/>
                <w:sz w:val="20"/>
                <w:szCs w:val="20"/>
              </w:rPr>
              <w:t> </w:t>
            </w:r>
            <w:r w:rsidR="0006720E">
              <w:rPr>
                <w:rFonts w:ascii="Times New Roman" w:hAnsi="Times New Roman" w:cs="Times New Roman"/>
                <w:color w:val="000000"/>
                <w:sz w:val="20"/>
                <w:szCs w:val="20"/>
              </w:rPr>
              <w:t>(</w:t>
            </w:r>
            <w:r>
              <w:rPr>
                <w:rFonts w:ascii="Times New Roman" w:hAnsi="Times New Roman" w:cs="Times New Roman"/>
                <w:color w:val="000000"/>
                <w:sz w:val="20"/>
                <w:szCs w:val="20"/>
              </w:rPr>
              <w:t>See the Standing Rules for determination of eligibility</w:t>
            </w:r>
            <w:r w:rsidR="004D6227">
              <w:rPr>
                <w:rFonts w:ascii="Times New Roman" w:hAnsi="Times New Roman" w:cs="Times New Roman"/>
                <w:color w:val="000000"/>
                <w:sz w:val="20"/>
                <w:szCs w:val="20"/>
              </w:rPr>
              <w:t>.</w:t>
            </w:r>
            <w:r w:rsidR="0006720E">
              <w:rPr>
                <w:rFonts w:ascii="Times New Roman" w:hAnsi="Times New Roman" w:cs="Times New Roman"/>
                <w:color w:val="000000"/>
                <w:sz w:val="20"/>
                <w:szCs w:val="20"/>
              </w:rPr>
              <w:t>)</w:t>
            </w:r>
            <w:r w:rsidR="004D6227">
              <w:rPr>
                <w:rFonts w:ascii="Times New Roman" w:hAnsi="Times New Roman" w:cs="Times New Roman"/>
                <w:color w:val="000000"/>
                <w:sz w:val="20"/>
                <w:szCs w:val="20"/>
              </w:rPr>
              <w:t xml:space="preserve">  </w:t>
            </w:r>
            <w:r w:rsidRPr="00491B29">
              <w:rPr>
                <w:rFonts w:ascii="Times New Roman" w:hAnsi="Times New Roman" w:cs="Times New Roman"/>
                <w:color w:val="000000"/>
                <w:sz w:val="20"/>
                <w:szCs w:val="20"/>
              </w:rPr>
              <w:t xml:space="preserve"> Other representatives may be designated members of the Executive Committee, from time to time, without vote, as provided by the Standing Rules of the Boulder Faculty </w:t>
            </w:r>
            <w:r w:rsidR="00B553A4">
              <w:rPr>
                <w:rFonts w:ascii="Times New Roman" w:hAnsi="Times New Roman" w:cs="Times New Roman"/>
                <w:color w:val="000000"/>
                <w:sz w:val="20"/>
                <w:szCs w:val="20"/>
              </w:rPr>
              <w:t>Assembly</w:t>
            </w:r>
            <w:r w:rsidRPr="00491B29">
              <w:rPr>
                <w:rFonts w:ascii="Times New Roman" w:hAnsi="Times New Roman" w:cs="Times New Roman"/>
                <w:color w:val="000000"/>
                <w:sz w:val="20"/>
                <w:szCs w:val="20"/>
              </w:rPr>
              <w:t>.</w:t>
            </w:r>
          </w:p>
          <w:p w14:paraId="6709F66E" w14:textId="77777777" w:rsidR="003C2E75" w:rsidRPr="003C2E75" w:rsidRDefault="003C2E75" w:rsidP="003C2E75">
            <w:pPr>
              <w:rPr>
                <w:rFonts w:ascii="Times New Roman" w:eastAsia="Times New Roman" w:hAnsi="Times New Roman" w:cs="Times New Roman"/>
                <w:sz w:val="20"/>
                <w:szCs w:val="20"/>
              </w:rPr>
            </w:pPr>
          </w:p>
          <w:p w14:paraId="043FD645" w14:textId="3EB67A79" w:rsidR="003C2E75" w:rsidRPr="003C2E75" w:rsidRDefault="003C2E75" w:rsidP="003C2E75">
            <w:pPr>
              <w:pStyle w:val="BodyText"/>
              <w:ind w:left="0" w:right="104"/>
              <w:rPr>
                <w:rFonts w:cs="Times New Roman"/>
                <w:sz w:val="20"/>
                <w:szCs w:val="20"/>
              </w:rPr>
            </w:pPr>
            <w:r w:rsidRPr="003C2E75">
              <w:rPr>
                <w:rFonts w:cs="Times New Roman"/>
                <w:sz w:val="20"/>
                <w:szCs w:val="20"/>
              </w:rPr>
              <w:t xml:space="preserve">Section 2. </w:t>
            </w:r>
            <w:r w:rsidR="00A0031D">
              <w:rPr>
                <w:rFonts w:cs="Times New Roman"/>
                <w:color w:val="C00000"/>
                <w:sz w:val="20"/>
                <w:szCs w:val="20"/>
              </w:rPr>
              <w:t>{red text: T</w:t>
            </w:r>
            <w:r w:rsidRPr="00DE79B7">
              <w:rPr>
                <w:rFonts w:cs="Times New Roman"/>
                <w:color w:val="C00000"/>
                <w:sz w:val="20"/>
                <w:szCs w:val="20"/>
              </w:rPr>
              <w:t xml:space="preserve">he Executive Committee coordinates actions of the </w:t>
            </w:r>
            <w:r w:rsidR="00B553A4">
              <w:rPr>
                <w:rFonts w:cs="Times New Roman"/>
                <w:color w:val="C00000"/>
                <w:sz w:val="20"/>
                <w:szCs w:val="20"/>
              </w:rPr>
              <w:t>Assembly</w:t>
            </w:r>
            <w:r w:rsidRPr="00DE79B7">
              <w:rPr>
                <w:rFonts w:cs="Times New Roman"/>
                <w:color w:val="C00000"/>
                <w:sz w:val="20"/>
                <w:szCs w:val="20"/>
              </w:rPr>
              <w:t>.</w:t>
            </w:r>
            <w:r w:rsidR="00A0031D">
              <w:rPr>
                <w:rFonts w:cs="Times New Roman"/>
                <w:color w:val="C00000"/>
                <w:sz w:val="20"/>
                <w:szCs w:val="20"/>
              </w:rPr>
              <w:t>}</w:t>
            </w:r>
            <w:r w:rsidRPr="00DE79B7">
              <w:rPr>
                <w:rFonts w:cs="Times New Roman"/>
                <w:color w:val="C00000"/>
                <w:sz w:val="20"/>
                <w:szCs w:val="20"/>
              </w:rPr>
              <w:t xml:space="preserve">  </w:t>
            </w:r>
            <w:r w:rsidRPr="003C2E75">
              <w:rPr>
                <w:rFonts w:cs="Times New Roman"/>
                <w:sz w:val="20"/>
                <w:szCs w:val="20"/>
              </w:rPr>
              <w:t>The Executive Committee shall also:</w:t>
            </w:r>
          </w:p>
          <w:p w14:paraId="200BD5A8" w14:textId="77777777" w:rsidR="003C2E75" w:rsidRPr="003C2E75" w:rsidRDefault="003C2E75" w:rsidP="003C2E75">
            <w:pPr>
              <w:pStyle w:val="BodyText"/>
              <w:ind w:left="0" w:right="104"/>
              <w:rPr>
                <w:rFonts w:cs="Times New Roman"/>
                <w:sz w:val="20"/>
                <w:szCs w:val="20"/>
              </w:rPr>
            </w:pPr>
          </w:p>
          <w:p w14:paraId="0110578A" w14:textId="1BBFFCDA" w:rsidR="003C2E75" w:rsidRPr="003C2E75" w:rsidRDefault="001B3AAD" w:rsidP="003C2E75">
            <w:pPr>
              <w:pStyle w:val="BodyText"/>
              <w:numPr>
                <w:ilvl w:val="0"/>
                <w:numId w:val="10"/>
              </w:numPr>
              <w:ind w:left="936" w:right="101"/>
              <w:rPr>
                <w:rFonts w:cs="Times New Roman"/>
                <w:b/>
                <w:i/>
                <w:sz w:val="20"/>
                <w:szCs w:val="20"/>
              </w:rPr>
            </w:pPr>
            <w:r>
              <w:rPr>
                <w:rFonts w:cs="Times New Roman"/>
                <w:color w:val="7030A0"/>
                <w:sz w:val="20"/>
                <w:szCs w:val="20"/>
              </w:rPr>
              <w:t xml:space="preserve">{purple text: </w:t>
            </w:r>
            <w:r w:rsidR="003C2E75" w:rsidRPr="00DE79B7">
              <w:rPr>
                <w:rFonts w:cs="Times New Roman"/>
                <w:color w:val="7030A0"/>
                <w:sz w:val="20"/>
                <w:szCs w:val="20"/>
              </w:rPr>
              <w:t>oversee and review all actions of committees</w:t>
            </w:r>
            <w:r w:rsidR="003C2E75" w:rsidRPr="003C2E75">
              <w:rPr>
                <w:rFonts w:cs="Times New Roman"/>
                <w:sz w:val="20"/>
                <w:szCs w:val="20"/>
              </w:rPr>
              <w:t>;</w:t>
            </w:r>
            <w:r>
              <w:rPr>
                <w:rFonts w:cs="Times New Roman"/>
                <w:sz w:val="20"/>
                <w:szCs w:val="20"/>
              </w:rPr>
              <w:t>}</w:t>
            </w:r>
            <w:r w:rsidR="003C2E75" w:rsidRPr="003C2E75">
              <w:rPr>
                <w:rFonts w:cs="Times New Roman"/>
                <w:b/>
                <w:sz w:val="20"/>
                <w:szCs w:val="20"/>
              </w:rPr>
              <w:t xml:space="preserve"> </w:t>
            </w:r>
          </w:p>
          <w:p w14:paraId="6AFB03E0" w14:textId="13FC81AA" w:rsidR="003C2E75" w:rsidRPr="00DE79B7" w:rsidRDefault="00A0031D" w:rsidP="003C2E75">
            <w:pPr>
              <w:pStyle w:val="BodyText"/>
              <w:numPr>
                <w:ilvl w:val="0"/>
                <w:numId w:val="10"/>
              </w:numPr>
              <w:ind w:left="936" w:right="101"/>
              <w:rPr>
                <w:rFonts w:cs="Times New Roman"/>
                <w:color w:val="0070C0"/>
                <w:sz w:val="20"/>
                <w:szCs w:val="20"/>
              </w:rPr>
            </w:pPr>
            <w:r>
              <w:rPr>
                <w:rFonts w:cs="Times New Roman"/>
                <w:color w:val="0070C0"/>
                <w:sz w:val="20"/>
                <w:szCs w:val="20"/>
              </w:rPr>
              <w:t>{dark blue text: r</w:t>
            </w:r>
            <w:r w:rsidR="003C2E75" w:rsidRPr="00DE79B7">
              <w:rPr>
                <w:rFonts w:cs="Times New Roman"/>
                <w:color w:val="0070C0"/>
                <w:sz w:val="20"/>
                <w:szCs w:val="20"/>
              </w:rPr>
              <w:t>efer issues</w:t>
            </w:r>
            <w:r w:rsidR="003C2E75" w:rsidRPr="00DE79B7">
              <w:rPr>
                <w:rFonts w:cs="Times New Roman"/>
                <w:color w:val="0070C0"/>
                <w:spacing w:val="-7"/>
                <w:sz w:val="20"/>
                <w:szCs w:val="20"/>
              </w:rPr>
              <w:t xml:space="preserve"> </w:t>
            </w:r>
            <w:r w:rsidR="003C2E75" w:rsidRPr="00DE79B7">
              <w:rPr>
                <w:rFonts w:cs="Times New Roman"/>
                <w:color w:val="0070C0"/>
                <w:sz w:val="20"/>
                <w:szCs w:val="20"/>
              </w:rPr>
              <w:t>to committees as appropriate;</w:t>
            </w:r>
            <w:r>
              <w:rPr>
                <w:rFonts w:cs="Times New Roman"/>
                <w:color w:val="0070C0"/>
                <w:sz w:val="20"/>
                <w:szCs w:val="20"/>
              </w:rPr>
              <w:t>}</w:t>
            </w:r>
          </w:p>
          <w:p w14:paraId="3AD091CD" w14:textId="071AFE69" w:rsidR="003C2E75" w:rsidRPr="00DE79B7" w:rsidRDefault="00A0031D" w:rsidP="003C2E75">
            <w:pPr>
              <w:pStyle w:val="BodyText"/>
              <w:numPr>
                <w:ilvl w:val="0"/>
                <w:numId w:val="10"/>
              </w:numPr>
              <w:ind w:left="936" w:right="101"/>
              <w:rPr>
                <w:rFonts w:cs="Times New Roman"/>
                <w:color w:val="00B050"/>
                <w:sz w:val="20"/>
                <w:szCs w:val="20"/>
              </w:rPr>
            </w:pPr>
            <w:r>
              <w:rPr>
                <w:rFonts w:cs="Times New Roman"/>
                <w:color w:val="00B050"/>
                <w:sz w:val="20"/>
                <w:szCs w:val="20"/>
              </w:rPr>
              <w:t>{green text: d</w:t>
            </w:r>
            <w:r w:rsidR="003C2E75" w:rsidRPr="00DE79B7">
              <w:rPr>
                <w:rFonts w:cs="Times New Roman"/>
                <w:color w:val="00B050"/>
                <w:sz w:val="20"/>
                <w:szCs w:val="20"/>
              </w:rPr>
              <w:t xml:space="preserve">ecide whether to forward committee proposals and reports to the </w:t>
            </w:r>
            <w:r w:rsidR="00B553A4">
              <w:rPr>
                <w:rFonts w:cs="Times New Roman"/>
                <w:color w:val="00B050"/>
                <w:sz w:val="20"/>
                <w:szCs w:val="20"/>
              </w:rPr>
              <w:t>Assembly</w:t>
            </w:r>
            <w:r w:rsidR="003C2E75" w:rsidRPr="00DE79B7">
              <w:rPr>
                <w:rFonts w:cs="Times New Roman"/>
                <w:color w:val="00B050"/>
                <w:spacing w:val="52"/>
                <w:sz w:val="20"/>
                <w:szCs w:val="20"/>
              </w:rPr>
              <w:t>;</w:t>
            </w:r>
            <w:r>
              <w:rPr>
                <w:rFonts w:cs="Times New Roman"/>
                <w:color w:val="00B050"/>
                <w:spacing w:val="52"/>
                <w:sz w:val="20"/>
                <w:szCs w:val="20"/>
              </w:rPr>
              <w:t>}</w:t>
            </w:r>
          </w:p>
          <w:p w14:paraId="6E763A5D" w14:textId="6525F008" w:rsidR="003C2E75" w:rsidRPr="0025703E" w:rsidRDefault="006C345B" w:rsidP="003C2E75">
            <w:pPr>
              <w:pStyle w:val="BodyText"/>
              <w:numPr>
                <w:ilvl w:val="0"/>
                <w:numId w:val="10"/>
              </w:numPr>
              <w:ind w:left="936" w:right="101"/>
              <w:rPr>
                <w:rFonts w:cs="Times New Roman"/>
                <w:color w:val="FF0000"/>
                <w:sz w:val="20"/>
                <w:szCs w:val="20"/>
              </w:rPr>
            </w:pPr>
            <w:r>
              <w:rPr>
                <w:rFonts w:cs="Times New Roman"/>
                <w:color w:val="FF0000"/>
                <w:sz w:val="20"/>
                <w:szCs w:val="20"/>
              </w:rPr>
              <w:t>{bright red text: r</w:t>
            </w:r>
            <w:r w:rsidR="003C2E75" w:rsidRPr="0025703E">
              <w:rPr>
                <w:rFonts w:cs="Times New Roman"/>
                <w:color w:val="FF0000"/>
                <w:sz w:val="20"/>
                <w:szCs w:val="20"/>
              </w:rPr>
              <w:t>eview the degree to which each committee is fulfilling its charges and responsibilities at least once every four years;</w:t>
            </w:r>
            <w:r w:rsidR="001A409F">
              <w:rPr>
                <w:rFonts w:cs="Times New Roman"/>
                <w:color w:val="FF0000"/>
                <w:sz w:val="20"/>
                <w:szCs w:val="20"/>
              </w:rPr>
              <w:t>}</w:t>
            </w:r>
          </w:p>
          <w:p w14:paraId="48A9FA45" w14:textId="30376B9C" w:rsidR="003C2E75" w:rsidRPr="00DE79B7" w:rsidRDefault="00A0031D" w:rsidP="003C2E75">
            <w:pPr>
              <w:pStyle w:val="BodyText"/>
              <w:numPr>
                <w:ilvl w:val="0"/>
                <w:numId w:val="10"/>
              </w:numPr>
              <w:ind w:left="936" w:right="101"/>
              <w:rPr>
                <w:rFonts w:cs="Times New Roman"/>
                <w:color w:val="00B0F0"/>
                <w:sz w:val="20"/>
                <w:szCs w:val="20"/>
              </w:rPr>
            </w:pPr>
            <w:r>
              <w:rPr>
                <w:rFonts w:cs="Times New Roman"/>
                <w:color w:val="00B0F0"/>
                <w:sz w:val="20"/>
                <w:szCs w:val="20"/>
              </w:rPr>
              <w:t>{aqua text: t</w:t>
            </w:r>
            <w:r w:rsidR="003C2E75" w:rsidRPr="00DE79B7">
              <w:rPr>
                <w:rFonts w:cs="Times New Roman"/>
                <w:color w:val="00B0F0"/>
                <w:sz w:val="20"/>
                <w:szCs w:val="20"/>
              </w:rPr>
              <w:t>ake specific actions on particular issues as directed by</w:t>
            </w:r>
            <w:r w:rsidR="003C2E75" w:rsidRPr="00DE79B7">
              <w:rPr>
                <w:rFonts w:cs="Times New Roman"/>
                <w:color w:val="00B0F0"/>
                <w:spacing w:val="-24"/>
                <w:sz w:val="20"/>
                <w:szCs w:val="20"/>
              </w:rPr>
              <w:t xml:space="preserve"> </w:t>
            </w:r>
            <w:r w:rsidR="003C2E75" w:rsidRPr="00DE79B7">
              <w:rPr>
                <w:rFonts w:cs="Times New Roman"/>
                <w:color w:val="00B0F0"/>
                <w:sz w:val="20"/>
                <w:szCs w:val="20"/>
              </w:rPr>
              <w:t>the</w:t>
            </w:r>
            <w:r w:rsidR="003C2E75" w:rsidRPr="00DE79B7">
              <w:rPr>
                <w:rFonts w:cs="Times New Roman"/>
                <w:color w:val="00B0F0"/>
                <w:spacing w:val="-1"/>
                <w:sz w:val="20"/>
                <w:szCs w:val="20"/>
              </w:rPr>
              <w:t xml:space="preserve"> </w:t>
            </w:r>
            <w:r w:rsidR="00B553A4">
              <w:rPr>
                <w:rFonts w:cs="Times New Roman"/>
                <w:color w:val="00B0F0"/>
                <w:sz w:val="20"/>
                <w:szCs w:val="20"/>
              </w:rPr>
              <w:t>Assembly</w:t>
            </w:r>
            <w:r w:rsidR="003C2E75" w:rsidRPr="00DE79B7">
              <w:rPr>
                <w:rFonts w:cs="Times New Roman"/>
                <w:color w:val="00B0F0"/>
                <w:sz w:val="20"/>
                <w:szCs w:val="20"/>
              </w:rPr>
              <w:t>; and</w:t>
            </w:r>
            <w:r>
              <w:rPr>
                <w:rFonts w:cs="Times New Roman"/>
                <w:color w:val="00B0F0"/>
                <w:sz w:val="20"/>
                <w:szCs w:val="20"/>
              </w:rPr>
              <w:t>}</w:t>
            </w:r>
          </w:p>
          <w:p w14:paraId="3BF305E7" w14:textId="6054896A" w:rsidR="003C2E75" w:rsidRPr="00DE79B7" w:rsidRDefault="00A0031D" w:rsidP="003C2E75">
            <w:pPr>
              <w:pStyle w:val="BodyText"/>
              <w:numPr>
                <w:ilvl w:val="0"/>
                <w:numId w:val="10"/>
              </w:numPr>
              <w:ind w:left="936" w:right="101"/>
              <w:rPr>
                <w:rFonts w:cs="Times New Roman"/>
                <w:color w:val="FFC000"/>
                <w:sz w:val="20"/>
                <w:szCs w:val="20"/>
              </w:rPr>
            </w:pPr>
            <w:r>
              <w:rPr>
                <w:rFonts w:cs="Times New Roman"/>
                <w:color w:val="FFC000"/>
                <w:sz w:val="20"/>
                <w:szCs w:val="20"/>
              </w:rPr>
              <w:t xml:space="preserve">{yellow text:  </w:t>
            </w:r>
            <w:r w:rsidR="003C2E75" w:rsidRPr="00DE79B7">
              <w:rPr>
                <w:rFonts w:cs="Times New Roman"/>
                <w:color w:val="FFC000"/>
                <w:sz w:val="20"/>
                <w:szCs w:val="20"/>
              </w:rPr>
              <w:t xml:space="preserve">act for the </w:t>
            </w:r>
            <w:r w:rsidR="00B553A4">
              <w:rPr>
                <w:rFonts w:cs="Times New Roman"/>
                <w:color w:val="FFC000"/>
                <w:sz w:val="20"/>
                <w:szCs w:val="20"/>
              </w:rPr>
              <w:t>Assembly</w:t>
            </w:r>
            <w:r w:rsidR="003C2E75" w:rsidRPr="00DE79B7">
              <w:rPr>
                <w:rFonts w:cs="Times New Roman"/>
                <w:color w:val="FFC000"/>
                <w:sz w:val="20"/>
                <w:szCs w:val="20"/>
              </w:rPr>
              <w:t xml:space="preserve"> between meetings</w:t>
            </w:r>
            <w:r w:rsidR="003C2E75" w:rsidRPr="00DE79B7">
              <w:rPr>
                <w:rFonts w:cs="Times New Roman"/>
                <w:color w:val="FFC000"/>
                <w:spacing w:val="-9"/>
                <w:sz w:val="20"/>
                <w:szCs w:val="20"/>
              </w:rPr>
              <w:t xml:space="preserve"> </w:t>
            </w:r>
            <w:r w:rsidR="003C2E75" w:rsidRPr="00DE79B7">
              <w:rPr>
                <w:rFonts w:cs="Times New Roman"/>
                <w:color w:val="FFC000"/>
                <w:sz w:val="20"/>
                <w:szCs w:val="20"/>
              </w:rPr>
              <w:t xml:space="preserve">when time does not permit the issue to be brought before the </w:t>
            </w:r>
            <w:r w:rsidR="00B553A4">
              <w:rPr>
                <w:rFonts w:cs="Times New Roman"/>
                <w:color w:val="FFC000"/>
                <w:sz w:val="20"/>
                <w:szCs w:val="20"/>
              </w:rPr>
              <w:t>Assembly</w:t>
            </w:r>
            <w:r w:rsidR="003C2E75" w:rsidRPr="00DE79B7">
              <w:rPr>
                <w:rFonts w:cs="Times New Roman"/>
                <w:color w:val="FFC000"/>
                <w:sz w:val="20"/>
                <w:szCs w:val="20"/>
              </w:rPr>
              <w:t>.  All such responses</w:t>
            </w:r>
            <w:r w:rsidR="003C2E75" w:rsidRPr="00DE79B7">
              <w:rPr>
                <w:rFonts w:cs="Times New Roman"/>
                <w:color w:val="FFC000"/>
                <w:spacing w:val="-11"/>
                <w:sz w:val="20"/>
                <w:szCs w:val="20"/>
              </w:rPr>
              <w:t xml:space="preserve"> </w:t>
            </w:r>
            <w:r w:rsidR="003C2E75" w:rsidRPr="00DE79B7">
              <w:rPr>
                <w:rFonts w:cs="Times New Roman"/>
                <w:color w:val="FFC000"/>
                <w:sz w:val="20"/>
                <w:szCs w:val="20"/>
              </w:rPr>
              <w:t xml:space="preserve">shall be reported to the </w:t>
            </w:r>
            <w:r w:rsidR="00B553A4">
              <w:rPr>
                <w:rFonts w:cs="Times New Roman"/>
                <w:color w:val="FFC000"/>
                <w:sz w:val="20"/>
                <w:szCs w:val="20"/>
              </w:rPr>
              <w:t>Assembly</w:t>
            </w:r>
            <w:r w:rsidR="003C2E75" w:rsidRPr="00DE79B7">
              <w:rPr>
                <w:rFonts w:cs="Times New Roman"/>
                <w:color w:val="FFC000"/>
                <w:sz w:val="20"/>
                <w:szCs w:val="20"/>
              </w:rPr>
              <w:t xml:space="preserve"> at its next meeting. </w:t>
            </w:r>
            <w:r>
              <w:rPr>
                <w:rFonts w:cs="Times New Roman"/>
                <w:color w:val="FFC000"/>
                <w:sz w:val="20"/>
                <w:szCs w:val="20"/>
              </w:rPr>
              <w:t>}</w:t>
            </w:r>
          </w:p>
          <w:p w14:paraId="75364AC7" w14:textId="77777777" w:rsidR="003C2E75" w:rsidRPr="003C2E75" w:rsidRDefault="003C2E75" w:rsidP="003C2E75">
            <w:pPr>
              <w:pStyle w:val="BodyText"/>
              <w:ind w:right="104"/>
              <w:rPr>
                <w:rFonts w:cs="Times New Roman"/>
                <w:sz w:val="20"/>
                <w:szCs w:val="20"/>
              </w:rPr>
            </w:pPr>
          </w:p>
          <w:p w14:paraId="3EDFA8A8" w14:textId="77777777" w:rsidR="003C2E75" w:rsidRPr="003C2E75" w:rsidRDefault="003C2E75" w:rsidP="003C2E75">
            <w:pPr>
              <w:pStyle w:val="BodyText"/>
              <w:ind w:left="0" w:right="104"/>
              <w:rPr>
                <w:rFonts w:cs="Times New Roman"/>
                <w:sz w:val="20"/>
                <w:szCs w:val="20"/>
              </w:rPr>
            </w:pPr>
            <w:r w:rsidRPr="003C2E75">
              <w:rPr>
                <w:rFonts w:cs="Times New Roman"/>
                <w:sz w:val="20"/>
                <w:szCs w:val="20"/>
              </w:rPr>
              <w:t>Specific actions of the</w:t>
            </w:r>
            <w:r w:rsidRPr="003C2E75">
              <w:rPr>
                <w:rFonts w:cs="Times New Roman"/>
                <w:spacing w:val="-8"/>
                <w:sz w:val="20"/>
                <w:szCs w:val="20"/>
              </w:rPr>
              <w:t xml:space="preserve"> </w:t>
            </w:r>
            <w:r w:rsidRPr="003C2E75">
              <w:rPr>
                <w:rFonts w:cs="Times New Roman"/>
                <w:sz w:val="20"/>
                <w:szCs w:val="20"/>
              </w:rPr>
              <w:t>Executive Committee are as provided in the Standing Rules.</w:t>
            </w:r>
          </w:p>
          <w:p w14:paraId="25561252" w14:textId="77777777" w:rsidR="003C2E75" w:rsidRPr="003C2E75" w:rsidRDefault="003C2E75" w:rsidP="003C2E75">
            <w:pPr>
              <w:spacing w:before="10"/>
              <w:rPr>
                <w:rFonts w:ascii="Times New Roman" w:eastAsia="Times New Roman" w:hAnsi="Times New Roman" w:cs="Times New Roman"/>
                <w:sz w:val="20"/>
                <w:szCs w:val="20"/>
              </w:rPr>
            </w:pPr>
          </w:p>
          <w:p w14:paraId="48755361" w14:textId="77777777" w:rsidR="00414766" w:rsidRDefault="00414766" w:rsidP="003C2E75">
            <w:pPr>
              <w:pStyle w:val="BodyText"/>
              <w:ind w:left="0" w:right="82"/>
              <w:rPr>
                <w:rFonts w:cs="Times New Roman"/>
                <w:sz w:val="20"/>
                <w:szCs w:val="20"/>
              </w:rPr>
            </w:pPr>
          </w:p>
          <w:p w14:paraId="580C9E62" w14:textId="77777777" w:rsidR="00414766" w:rsidRDefault="00414766" w:rsidP="003C2E75">
            <w:pPr>
              <w:pStyle w:val="BodyText"/>
              <w:ind w:left="0" w:right="82"/>
              <w:rPr>
                <w:rFonts w:cs="Times New Roman"/>
                <w:sz w:val="20"/>
                <w:szCs w:val="20"/>
              </w:rPr>
            </w:pPr>
          </w:p>
          <w:p w14:paraId="7724EFE3" w14:textId="77777777" w:rsidR="00414766" w:rsidRDefault="00414766" w:rsidP="003C2E75">
            <w:pPr>
              <w:pStyle w:val="BodyText"/>
              <w:ind w:left="0" w:right="82"/>
              <w:rPr>
                <w:rFonts w:cs="Times New Roman"/>
                <w:sz w:val="20"/>
                <w:szCs w:val="20"/>
              </w:rPr>
            </w:pPr>
          </w:p>
          <w:p w14:paraId="5F13D2F2" w14:textId="77777777" w:rsidR="00414766" w:rsidRDefault="00414766" w:rsidP="003C2E75">
            <w:pPr>
              <w:pStyle w:val="BodyText"/>
              <w:ind w:left="0" w:right="82"/>
              <w:rPr>
                <w:rFonts w:cs="Times New Roman"/>
                <w:sz w:val="20"/>
                <w:szCs w:val="20"/>
              </w:rPr>
            </w:pPr>
          </w:p>
          <w:p w14:paraId="169074F1" w14:textId="77777777" w:rsidR="00414766" w:rsidRDefault="00414766" w:rsidP="003C2E75">
            <w:pPr>
              <w:pStyle w:val="BodyText"/>
              <w:ind w:left="0" w:right="82"/>
              <w:rPr>
                <w:rFonts w:cs="Times New Roman"/>
                <w:sz w:val="20"/>
                <w:szCs w:val="20"/>
              </w:rPr>
            </w:pPr>
          </w:p>
          <w:p w14:paraId="3EE31206" w14:textId="77777777" w:rsidR="00414766" w:rsidRDefault="00414766" w:rsidP="003C2E75">
            <w:pPr>
              <w:pStyle w:val="BodyText"/>
              <w:ind w:left="0" w:right="82"/>
              <w:rPr>
                <w:rFonts w:cs="Times New Roman"/>
                <w:sz w:val="20"/>
                <w:szCs w:val="20"/>
              </w:rPr>
            </w:pPr>
          </w:p>
          <w:p w14:paraId="28374D2B" w14:textId="77777777" w:rsidR="00414766" w:rsidRDefault="00414766" w:rsidP="003C2E75">
            <w:pPr>
              <w:pStyle w:val="BodyText"/>
              <w:ind w:left="0" w:right="82"/>
              <w:rPr>
                <w:rFonts w:cs="Times New Roman"/>
                <w:sz w:val="20"/>
                <w:szCs w:val="20"/>
              </w:rPr>
            </w:pPr>
          </w:p>
          <w:p w14:paraId="6C982E0E" w14:textId="77777777" w:rsidR="00414766" w:rsidRDefault="00414766" w:rsidP="003C2E75">
            <w:pPr>
              <w:pStyle w:val="BodyText"/>
              <w:ind w:left="0" w:right="82"/>
              <w:rPr>
                <w:rFonts w:cs="Times New Roman"/>
                <w:sz w:val="20"/>
                <w:szCs w:val="20"/>
              </w:rPr>
            </w:pPr>
          </w:p>
          <w:p w14:paraId="1607AD25" w14:textId="77777777" w:rsidR="00414766" w:rsidRDefault="00414766" w:rsidP="003C2E75">
            <w:pPr>
              <w:pStyle w:val="BodyText"/>
              <w:ind w:left="0" w:right="82"/>
              <w:rPr>
                <w:rFonts w:cs="Times New Roman"/>
                <w:sz w:val="20"/>
                <w:szCs w:val="20"/>
              </w:rPr>
            </w:pPr>
          </w:p>
          <w:p w14:paraId="3F8A3211" w14:textId="77777777" w:rsidR="00414766" w:rsidRDefault="00414766" w:rsidP="003C2E75">
            <w:pPr>
              <w:pStyle w:val="BodyText"/>
              <w:ind w:left="0" w:right="82"/>
              <w:rPr>
                <w:rFonts w:cs="Times New Roman"/>
                <w:sz w:val="20"/>
                <w:szCs w:val="20"/>
              </w:rPr>
            </w:pPr>
          </w:p>
          <w:p w14:paraId="33AF96E9" w14:textId="77777777" w:rsidR="00414766" w:rsidRDefault="00414766" w:rsidP="003C2E75">
            <w:pPr>
              <w:pStyle w:val="BodyText"/>
              <w:ind w:left="0" w:right="82"/>
              <w:rPr>
                <w:rFonts w:cs="Times New Roman"/>
                <w:sz w:val="20"/>
                <w:szCs w:val="20"/>
              </w:rPr>
            </w:pPr>
          </w:p>
          <w:p w14:paraId="723D2F39" w14:textId="77777777" w:rsidR="00414766" w:rsidRDefault="00414766" w:rsidP="003C2E75">
            <w:pPr>
              <w:pStyle w:val="BodyText"/>
              <w:ind w:left="0" w:right="82"/>
              <w:rPr>
                <w:rFonts w:cs="Times New Roman"/>
                <w:sz w:val="20"/>
                <w:szCs w:val="20"/>
              </w:rPr>
            </w:pPr>
          </w:p>
          <w:p w14:paraId="3049A1F5" w14:textId="77777777" w:rsidR="00414766" w:rsidRDefault="00414766" w:rsidP="003C2E75">
            <w:pPr>
              <w:pStyle w:val="BodyText"/>
              <w:ind w:left="0" w:right="82"/>
              <w:rPr>
                <w:rFonts w:cs="Times New Roman"/>
                <w:sz w:val="20"/>
                <w:szCs w:val="20"/>
              </w:rPr>
            </w:pPr>
          </w:p>
          <w:p w14:paraId="13D6FE69" w14:textId="77777777" w:rsidR="00414766" w:rsidRDefault="00414766" w:rsidP="003C2E75">
            <w:pPr>
              <w:pStyle w:val="BodyText"/>
              <w:ind w:left="0" w:right="82"/>
              <w:rPr>
                <w:rFonts w:cs="Times New Roman"/>
                <w:sz w:val="20"/>
                <w:szCs w:val="20"/>
              </w:rPr>
            </w:pPr>
          </w:p>
          <w:p w14:paraId="39EAC3C8" w14:textId="77777777" w:rsidR="00414766" w:rsidRDefault="00414766" w:rsidP="003C2E75">
            <w:pPr>
              <w:pStyle w:val="BodyText"/>
              <w:ind w:left="0" w:right="82"/>
              <w:rPr>
                <w:rFonts w:cs="Times New Roman"/>
                <w:sz w:val="20"/>
                <w:szCs w:val="20"/>
              </w:rPr>
            </w:pPr>
          </w:p>
          <w:p w14:paraId="7E65ADFD" w14:textId="77777777" w:rsidR="00414766" w:rsidRDefault="00414766" w:rsidP="003C2E75">
            <w:pPr>
              <w:pStyle w:val="BodyText"/>
              <w:ind w:left="0" w:right="82"/>
              <w:rPr>
                <w:rFonts w:cs="Times New Roman"/>
                <w:sz w:val="20"/>
                <w:szCs w:val="20"/>
              </w:rPr>
            </w:pPr>
          </w:p>
          <w:p w14:paraId="1DD0B70D" w14:textId="77777777" w:rsidR="00414766" w:rsidRDefault="00414766" w:rsidP="003C2E75">
            <w:pPr>
              <w:pStyle w:val="BodyText"/>
              <w:ind w:left="0" w:right="82"/>
              <w:rPr>
                <w:rFonts w:cs="Times New Roman"/>
                <w:sz w:val="20"/>
                <w:szCs w:val="20"/>
              </w:rPr>
            </w:pPr>
          </w:p>
          <w:p w14:paraId="6B0B362D" w14:textId="77777777" w:rsidR="00414766" w:rsidRDefault="00414766" w:rsidP="003C2E75">
            <w:pPr>
              <w:pStyle w:val="BodyText"/>
              <w:ind w:left="0" w:right="82"/>
              <w:rPr>
                <w:rFonts w:cs="Times New Roman"/>
                <w:sz w:val="20"/>
                <w:szCs w:val="20"/>
              </w:rPr>
            </w:pPr>
          </w:p>
          <w:p w14:paraId="282A4EFD" w14:textId="77777777" w:rsidR="00414766" w:rsidRDefault="00414766" w:rsidP="003C2E75">
            <w:pPr>
              <w:pStyle w:val="BodyText"/>
              <w:ind w:left="0" w:right="82"/>
              <w:rPr>
                <w:rFonts w:cs="Times New Roman"/>
                <w:sz w:val="20"/>
                <w:szCs w:val="20"/>
              </w:rPr>
            </w:pPr>
          </w:p>
          <w:p w14:paraId="7A251673" w14:textId="77777777" w:rsidR="00414766" w:rsidRDefault="00414766" w:rsidP="003C2E75">
            <w:pPr>
              <w:pStyle w:val="BodyText"/>
              <w:ind w:left="0" w:right="82"/>
              <w:rPr>
                <w:rFonts w:cs="Times New Roman"/>
                <w:sz w:val="20"/>
                <w:szCs w:val="20"/>
              </w:rPr>
            </w:pPr>
          </w:p>
          <w:p w14:paraId="7BDB321C" w14:textId="77777777" w:rsidR="00414766" w:rsidRDefault="00414766" w:rsidP="003C2E75">
            <w:pPr>
              <w:pStyle w:val="BodyText"/>
              <w:ind w:left="0" w:right="82"/>
              <w:rPr>
                <w:rFonts w:cs="Times New Roman"/>
                <w:sz w:val="20"/>
                <w:szCs w:val="20"/>
              </w:rPr>
            </w:pPr>
          </w:p>
          <w:p w14:paraId="231E5196" w14:textId="77777777" w:rsidR="00414766" w:rsidRDefault="00414766" w:rsidP="003C2E75">
            <w:pPr>
              <w:pStyle w:val="BodyText"/>
              <w:ind w:left="0" w:right="82"/>
              <w:rPr>
                <w:rFonts w:cs="Times New Roman"/>
                <w:sz w:val="20"/>
                <w:szCs w:val="20"/>
              </w:rPr>
            </w:pPr>
          </w:p>
          <w:p w14:paraId="5D2CB33E" w14:textId="77777777" w:rsidR="00414766" w:rsidRDefault="00414766" w:rsidP="003C2E75">
            <w:pPr>
              <w:pStyle w:val="BodyText"/>
              <w:ind w:left="0" w:right="82"/>
              <w:rPr>
                <w:rFonts w:cs="Times New Roman"/>
                <w:sz w:val="20"/>
                <w:szCs w:val="20"/>
              </w:rPr>
            </w:pPr>
          </w:p>
          <w:p w14:paraId="16E543DE" w14:textId="77777777" w:rsidR="00414766" w:rsidRDefault="00414766" w:rsidP="003C2E75">
            <w:pPr>
              <w:pStyle w:val="BodyText"/>
              <w:ind w:left="0" w:right="82"/>
              <w:rPr>
                <w:rFonts w:cs="Times New Roman"/>
                <w:sz w:val="20"/>
                <w:szCs w:val="20"/>
              </w:rPr>
            </w:pPr>
          </w:p>
          <w:p w14:paraId="7469562A" w14:textId="77777777" w:rsidR="00414766" w:rsidRDefault="00414766" w:rsidP="003C2E75">
            <w:pPr>
              <w:pStyle w:val="BodyText"/>
              <w:ind w:left="0" w:right="82"/>
              <w:rPr>
                <w:rFonts w:cs="Times New Roman"/>
                <w:sz w:val="20"/>
                <w:szCs w:val="20"/>
              </w:rPr>
            </w:pPr>
          </w:p>
          <w:p w14:paraId="081B8425" w14:textId="77777777" w:rsidR="00414766" w:rsidRDefault="00414766" w:rsidP="003C2E75">
            <w:pPr>
              <w:pStyle w:val="BodyText"/>
              <w:ind w:left="0" w:right="82"/>
              <w:rPr>
                <w:rFonts w:cs="Times New Roman"/>
                <w:sz w:val="20"/>
                <w:szCs w:val="20"/>
              </w:rPr>
            </w:pPr>
          </w:p>
          <w:p w14:paraId="22A92EB9" w14:textId="77777777" w:rsidR="00414766" w:rsidRDefault="00414766" w:rsidP="003C2E75">
            <w:pPr>
              <w:pStyle w:val="BodyText"/>
              <w:ind w:left="0" w:right="82"/>
              <w:rPr>
                <w:rFonts w:cs="Times New Roman"/>
                <w:sz w:val="20"/>
                <w:szCs w:val="20"/>
              </w:rPr>
            </w:pPr>
          </w:p>
          <w:p w14:paraId="4F723A49" w14:textId="77777777" w:rsidR="00414766" w:rsidRDefault="00414766" w:rsidP="003C2E75">
            <w:pPr>
              <w:pStyle w:val="BodyText"/>
              <w:ind w:left="0" w:right="82"/>
              <w:rPr>
                <w:rFonts w:cs="Times New Roman"/>
                <w:sz w:val="20"/>
                <w:szCs w:val="20"/>
              </w:rPr>
            </w:pPr>
          </w:p>
          <w:p w14:paraId="6C32DC82" w14:textId="77777777" w:rsidR="00414766" w:rsidRDefault="00414766" w:rsidP="003C2E75">
            <w:pPr>
              <w:pStyle w:val="BodyText"/>
              <w:ind w:left="0" w:right="82"/>
              <w:rPr>
                <w:rFonts w:cs="Times New Roman"/>
                <w:sz w:val="20"/>
                <w:szCs w:val="20"/>
              </w:rPr>
            </w:pPr>
          </w:p>
          <w:p w14:paraId="15025007" w14:textId="77777777" w:rsidR="00414766" w:rsidRDefault="00414766" w:rsidP="003C2E75">
            <w:pPr>
              <w:pStyle w:val="BodyText"/>
              <w:ind w:left="0" w:right="82"/>
              <w:rPr>
                <w:rFonts w:cs="Times New Roman"/>
                <w:sz w:val="20"/>
                <w:szCs w:val="20"/>
              </w:rPr>
            </w:pPr>
          </w:p>
          <w:p w14:paraId="14C4E8E6" w14:textId="77777777" w:rsidR="00414766" w:rsidRDefault="00414766" w:rsidP="003C2E75">
            <w:pPr>
              <w:pStyle w:val="BodyText"/>
              <w:ind w:left="0" w:right="82"/>
              <w:rPr>
                <w:rFonts w:cs="Times New Roman"/>
                <w:sz w:val="20"/>
                <w:szCs w:val="20"/>
              </w:rPr>
            </w:pPr>
          </w:p>
          <w:p w14:paraId="6127768D" w14:textId="77777777" w:rsidR="00414766" w:rsidRDefault="00414766" w:rsidP="003C2E75">
            <w:pPr>
              <w:pStyle w:val="BodyText"/>
              <w:ind w:left="0" w:right="82"/>
              <w:rPr>
                <w:rFonts w:cs="Times New Roman"/>
                <w:sz w:val="20"/>
                <w:szCs w:val="20"/>
              </w:rPr>
            </w:pPr>
          </w:p>
          <w:p w14:paraId="41FBE580" w14:textId="77777777" w:rsidR="00414766" w:rsidRDefault="00414766" w:rsidP="003C2E75">
            <w:pPr>
              <w:pStyle w:val="BodyText"/>
              <w:ind w:left="0" w:right="82"/>
              <w:rPr>
                <w:rFonts w:cs="Times New Roman"/>
                <w:sz w:val="20"/>
                <w:szCs w:val="20"/>
              </w:rPr>
            </w:pPr>
          </w:p>
          <w:p w14:paraId="72098CBB" w14:textId="7CD14FA9" w:rsidR="003C2E75" w:rsidRPr="003C2E75" w:rsidRDefault="003C2E75" w:rsidP="003C2E75">
            <w:pPr>
              <w:pStyle w:val="BodyText"/>
              <w:ind w:left="0" w:right="82"/>
              <w:rPr>
                <w:rFonts w:cs="Times New Roman"/>
                <w:sz w:val="20"/>
                <w:szCs w:val="20"/>
              </w:rPr>
            </w:pPr>
            <w:r w:rsidRPr="003C2E75">
              <w:rPr>
                <w:rFonts w:cs="Times New Roman"/>
                <w:sz w:val="20"/>
                <w:szCs w:val="20"/>
              </w:rPr>
              <w:t xml:space="preserve">Section 3. The Chair of the </w:t>
            </w:r>
            <w:r w:rsidR="00B553A4">
              <w:rPr>
                <w:rFonts w:cs="Times New Roman"/>
                <w:sz w:val="20"/>
                <w:szCs w:val="20"/>
              </w:rPr>
              <w:t>Assembly</w:t>
            </w:r>
            <w:r w:rsidRPr="003C2E75">
              <w:rPr>
                <w:rFonts w:cs="Times New Roman"/>
                <w:sz w:val="20"/>
                <w:szCs w:val="20"/>
              </w:rPr>
              <w:t xml:space="preserve"> will be the Chair of the Executive</w:t>
            </w:r>
            <w:r w:rsidRPr="003C2E75">
              <w:rPr>
                <w:rFonts w:cs="Times New Roman"/>
                <w:spacing w:val="-17"/>
                <w:sz w:val="20"/>
                <w:szCs w:val="20"/>
              </w:rPr>
              <w:t xml:space="preserve"> </w:t>
            </w:r>
            <w:r w:rsidRPr="003C2E75">
              <w:rPr>
                <w:rFonts w:cs="Times New Roman"/>
                <w:sz w:val="20"/>
                <w:szCs w:val="20"/>
              </w:rPr>
              <w:t>Committee.</w:t>
            </w:r>
          </w:p>
          <w:p w14:paraId="7368E3EE" w14:textId="77777777" w:rsidR="003C2E75" w:rsidRPr="003C2E75" w:rsidRDefault="003C2E75" w:rsidP="003C2E75">
            <w:pPr>
              <w:spacing w:before="2"/>
              <w:rPr>
                <w:rFonts w:ascii="Times New Roman" w:eastAsia="Times New Roman" w:hAnsi="Times New Roman" w:cs="Times New Roman"/>
                <w:sz w:val="20"/>
                <w:szCs w:val="20"/>
              </w:rPr>
            </w:pPr>
          </w:p>
          <w:p w14:paraId="19FD275C" w14:textId="77777777" w:rsidR="00604759" w:rsidRDefault="00604759" w:rsidP="00604759">
            <w:pPr>
              <w:rPr>
                <w:rFonts w:ascii="Times New Roman" w:hAnsi="Times New Roman" w:cs="Times New Roman"/>
                <w:sz w:val="24"/>
                <w:szCs w:val="24"/>
              </w:rPr>
            </w:pPr>
          </w:p>
        </w:tc>
        <w:tc>
          <w:tcPr>
            <w:tcW w:w="4797" w:type="dxa"/>
          </w:tcPr>
          <w:p w14:paraId="1FDBBEAE" w14:textId="77777777" w:rsidR="00201DF2" w:rsidRPr="00CB14DB"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CB14DB">
              <w:rPr>
                <w:color w:val="202020"/>
                <w:sz w:val="20"/>
                <w:szCs w:val="20"/>
              </w:rPr>
              <w:lastRenderedPageBreak/>
              <w:t>ARTICLE IV. The Executive Committee</w:t>
            </w:r>
          </w:p>
          <w:p w14:paraId="4C2ECCE9" w14:textId="46929510" w:rsidR="00604759" w:rsidRDefault="00F9044C" w:rsidP="00604759">
            <w:pPr>
              <w:rPr>
                <w:rFonts w:ascii="Times New Roman" w:hAnsi="Times New Roman" w:cs="Times New Roman"/>
                <w:sz w:val="20"/>
                <w:szCs w:val="20"/>
              </w:rPr>
            </w:pPr>
            <w:r>
              <w:rPr>
                <w:rFonts w:ascii="Times New Roman" w:hAnsi="Times New Roman" w:cs="Times New Roman"/>
                <w:sz w:val="20"/>
                <w:szCs w:val="20"/>
              </w:rPr>
              <w:t>Section 1 e</w:t>
            </w:r>
            <w:r w:rsidR="00491B29" w:rsidRPr="00DE79B7">
              <w:rPr>
                <w:rFonts w:ascii="Times New Roman" w:hAnsi="Times New Roman" w:cs="Times New Roman"/>
                <w:sz w:val="20"/>
                <w:szCs w:val="20"/>
              </w:rPr>
              <w:t xml:space="preserve">stablishes the membership and voting privileges for Executive Committee.  The most significant change to this section establishes non-voting, </w:t>
            </w:r>
            <w:r w:rsidR="00491B29" w:rsidRPr="00DE79B7">
              <w:rPr>
                <w:rFonts w:ascii="Times New Roman" w:hAnsi="Times New Roman" w:cs="Times New Roman"/>
                <w:i/>
                <w:sz w:val="20"/>
                <w:szCs w:val="20"/>
              </w:rPr>
              <w:t>ex officio</w:t>
            </w:r>
            <w:r w:rsidR="00491B29" w:rsidRPr="00DE79B7">
              <w:rPr>
                <w:rFonts w:ascii="Times New Roman" w:hAnsi="Times New Roman" w:cs="Times New Roman"/>
                <w:sz w:val="20"/>
                <w:szCs w:val="20"/>
              </w:rPr>
              <w:t xml:space="preserve"> status for the chair of “any representative </w:t>
            </w:r>
            <w:r w:rsidR="00491B29" w:rsidRPr="00DE79B7">
              <w:rPr>
                <w:rFonts w:ascii="Times New Roman" w:hAnsi="Times New Roman" w:cs="Times New Roman"/>
                <w:sz w:val="20"/>
                <w:szCs w:val="20"/>
              </w:rPr>
              <w:lastRenderedPageBreak/>
              <w:t xml:space="preserve">faculty council”.  The current Bylaws limit that right to the </w:t>
            </w:r>
            <w:r w:rsidR="00DE79B7" w:rsidRPr="00DE79B7">
              <w:rPr>
                <w:rFonts w:ascii="Times New Roman" w:hAnsi="Times New Roman" w:cs="Times New Roman"/>
                <w:sz w:val="20"/>
                <w:szCs w:val="20"/>
              </w:rPr>
              <w:t xml:space="preserve">chair of the College of Arts and Sciences Faculty Council.  </w:t>
            </w:r>
          </w:p>
          <w:p w14:paraId="3A77ED39" w14:textId="77777777" w:rsidR="00DE79B7" w:rsidRDefault="00DE79B7" w:rsidP="00604759">
            <w:pPr>
              <w:rPr>
                <w:rFonts w:ascii="Times New Roman" w:hAnsi="Times New Roman" w:cs="Times New Roman"/>
                <w:sz w:val="20"/>
                <w:szCs w:val="20"/>
              </w:rPr>
            </w:pPr>
          </w:p>
          <w:p w14:paraId="5B00E1DC" w14:textId="77777777" w:rsidR="00D86953" w:rsidRDefault="00D86953" w:rsidP="00604759">
            <w:pPr>
              <w:rPr>
                <w:rFonts w:ascii="Times New Roman" w:hAnsi="Times New Roman" w:cs="Times New Roman"/>
                <w:sz w:val="20"/>
                <w:szCs w:val="20"/>
              </w:rPr>
            </w:pPr>
          </w:p>
          <w:p w14:paraId="4BE5A2C4" w14:textId="77777777" w:rsidR="00D86953" w:rsidRDefault="00D86953" w:rsidP="00604759">
            <w:pPr>
              <w:rPr>
                <w:rFonts w:ascii="Times New Roman" w:hAnsi="Times New Roman" w:cs="Times New Roman"/>
                <w:sz w:val="20"/>
                <w:szCs w:val="20"/>
              </w:rPr>
            </w:pPr>
          </w:p>
          <w:p w14:paraId="43A21DFB" w14:textId="77777777" w:rsidR="00D86953" w:rsidRDefault="00D86953" w:rsidP="00604759">
            <w:pPr>
              <w:rPr>
                <w:rFonts w:ascii="Times New Roman" w:hAnsi="Times New Roman" w:cs="Times New Roman"/>
                <w:sz w:val="20"/>
                <w:szCs w:val="20"/>
              </w:rPr>
            </w:pPr>
          </w:p>
          <w:p w14:paraId="3D650BC9" w14:textId="77777777" w:rsidR="00D86953" w:rsidRDefault="00D86953" w:rsidP="00604759">
            <w:pPr>
              <w:rPr>
                <w:rFonts w:ascii="Times New Roman" w:hAnsi="Times New Roman" w:cs="Times New Roman"/>
                <w:sz w:val="20"/>
                <w:szCs w:val="20"/>
              </w:rPr>
            </w:pPr>
          </w:p>
          <w:p w14:paraId="6882038C" w14:textId="77777777" w:rsidR="00D86953" w:rsidRDefault="00D86953" w:rsidP="00604759">
            <w:pPr>
              <w:rPr>
                <w:rFonts w:ascii="Times New Roman" w:hAnsi="Times New Roman" w:cs="Times New Roman"/>
                <w:sz w:val="20"/>
                <w:szCs w:val="20"/>
              </w:rPr>
            </w:pPr>
          </w:p>
          <w:p w14:paraId="5ECEF06B" w14:textId="77777777" w:rsidR="00D86953" w:rsidRDefault="00D86953" w:rsidP="00604759">
            <w:pPr>
              <w:rPr>
                <w:rFonts w:ascii="Times New Roman" w:hAnsi="Times New Roman" w:cs="Times New Roman"/>
                <w:sz w:val="20"/>
                <w:szCs w:val="20"/>
              </w:rPr>
            </w:pPr>
          </w:p>
          <w:p w14:paraId="43EA1B8D" w14:textId="77777777" w:rsidR="00D86953" w:rsidRDefault="00D86953" w:rsidP="00604759">
            <w:pPr>
              <w:rPr>
                <w:rFonts w:ascii="Times New Roman" w:hAnsi="Times New Roman" w:cs="Times New Roman"/>
                <w:sz w:val="20"/>
                <w:szCs w:val="20"/>
              </w:rPr>
            </w:pPr>
          </w:p>
          <w:p w14:paraId="072FD288" w14:textId="77777777" w:rsidR="00D86953" w:rsidRDefault="00D86953" w:rsidP="00604759">
            <w:pPr>
              <w:rPr>
                <w:rFonts w:ascii="Times New Roman" w:hAnsi="Times New Roman" w:cs="Times New Roman"/>
                <w:sz w:val="20"/>
                <w:szCs w:val="20"/>
              </w:rPr>
            </w:pPr>
          </w:p>
          <w:p w14:paraId="50AC6ADF" w14:textId="77777777" w:rsidR="00D86953" w:rsidRDefault="00D86953" w:rsidP="00604759">
            <w:pPr>
              <w:rPr>
                <w:rFonts w:ascii="Times New Roman" w:hAnsi="Times New Roman" w:cs="Times New Roman"/>
                <w:sz w:val="20"/>
                <w:szCs w:val="20"/>
              </w:rPr>
            </w:pPr>
          </w:p>
          <w:p w14:paraId="018CC116" w14:textId="77777777" w:rsidR="00D86953" w:rsidRDefault="00D86953" w:rsidP="00604759">
            <w:pPr>
              <w:rPr>
                <w:rFonts w:ascii="Times New Roman" w:hAnsi="Times New Roman" w:cs="Times New Roman"/>
                <w:sz w:val="20"/>
                <w:szCs w:val="20"/>
              </w:rPr>
            </w:pPr>
          </w:p>
          <w:p w14:paraId="0FD814D4" w14:textId="77777777" w:rsidR="00D86953" w:rsidRDefault="00D86953" w:rsidP="00604759">
            <w:pPr>
              <w:rPr>
                <w:rFonts w:ascii="Times New Roman" w:hAnsi="Times New Roman" w:cs="Times New Roman"/>
                <w:sz w:val="20"/>
                <w:szCs w:val="20"/>
              </w:rPr>
            </w:pPr>
          </w:p>
          <w:p w14:paraId="6FA3C675" w14:textId="77777777" w:rsidR="00D86953" w:rsidRDefault="00D86953" w:rsidP="00604759">
            <w:pPr>
              <w:rPr>
                <w:rFonts w:ascii="Times New Roman" w:hAnsi="Times New Roman" w:cs="Times New Roman"/>
                <w:sz w:val="20"/>
                <w:szCs w:val="20"/>
              </w:rPr>
            </w:pPr>
          </w:p>
          <w:p w14:paraId="790159BE" w14:textId="77777777" w:rsidR="00D86953" w:rsidRDefault="00D86953" w:rsidP="00604759">
            <w:pPr>
              <w:rPr>
                <w:rFonts w:ascii="Times New Roman" w:hAnsi="Times New Roman" w:cs="Times New Roman"/>
                <w:sz w:val="20"/>
                <w:szCs w:val="20"/>
              </w:rPr>
            </w:pPr>
          </w:p>
          <w:p w14:paraId="25D470BC" w14:textId="7E94DEAC" w:rsidR="00DE79B7" w:rsidRDefault="00F9044C" w:rsidP="00604759">
            <w:pPr>
              <w:rPr>
                <w:rFonts w:ascii="Times New Roman" w:hAnsi="Times New Roman" w:cs="Times New Roman"/>
                <w:sz w:val="20"/>
                <w:szCs w:val="20"/>
              </w:rPr>
            </w:pPr>
            <w:r>
              <w:rPr>
                <w:rFonts w:ascii="Times New Roman" w:hAnsi="Times New Roman" w:cs="Times New Roman"/>
                <w:sz w:val="20"/>
                <w:szCs w:val="20"/>
              </w:rPr>
              <w:t>Section 2 e</w:t>
            </w:r>
            <w:r w:rsidR="00DE79B7">
              <w:rPr>
                <w:rFonts w:ascii="Times New Roman" w:hAnsi="Times New Roman" w:cs="Times New Roman"/>
                <w:sz w:val="20"/>
                <w:szCs w:val="20"/>
              </w:rPr>
              <w:t xml:space="preserve">stablishes responsibilities of the Executive Council.  The proposed version separates responsibilities into separate clauses.  For purposes of comparison, the corresponding duties are color coded.  </w:t>
            </w:r>
          </w:p>
          <w:p w14:paraId="61F5ABA5" w14:textId="77777777" w:rsidR="00DE79B7" w:rsidRDefault="00DE79B7" w:rsidP="00604759">
            <w:pPr>
              <w:rPr>
                <w:rFonts w:ascii="Times New Roman" w:hAnsi="Times New Roman" w:cs="Times New Roman"/>
                <w:sz w:val="20"/>
                <w:szCs w:val="20"/>
              </w:rPr>
            </w:pPr>
          </w:p>
          <w:p w14:paraId="6BD37CA9" w14:textId="745C67C0" w:rsidR="00DE79B7" w:rsidRDefault="00DE79B7" w:rsidP="00604759">
            <w:pPr>
              <w:rPr>
                <w:rFonts w:ascii="Times New Roman" w:hAnsi="Times New Roman" w:cs="Times New Roman"/>
                <w:sz w:val="20"/>
                <w:szCs w:val="20"/>
              </w:rPr>
            </w:pPr>
            <w:r>
              <w:rPr>
                <w:rFonts w:ascii="Times New Roman" w:hAnsi="Times New Roman" w:cs="Times New Roman"/>
                <w:sz w:val="20"/>
                <w:szCs w:val="20"/>
              </w:rPr>
              <w:t xml:space="preserve">The </w:t>
            </w:r>
            <w:r w:rsidR="00A0031D">
              <w:rPr>
                <w:rFonts w:ascii="Times New Roman" w:hAnsi="Times New Roman" w:cs="Times New Roman"/>
                <w:color w:val="C00000"/>
                <w:sz w:val="20"/>
                <w:szCs w:val="20"/>
              </w:rPr>
              <w:t>{red text: t</w:t>
            </w:r>
            <w:r w:rsidRPr="005D4A25">
              <w:rPr>
                <w:rFonts w:ascii="Times New Roman" w:hAnsi="Times New Roman" w:cs="Times New Roman"/>
                <w:color w:val="C00000"/>
                <w:sz w:val="20"/>
                <w:szCs w:val="20"/>
              </w:rPr>
              <w:t>ext in red</w:t>
            </w:r>
            <w:r w:rsidR="00A0031D">
              <w:rPr>
                <w:rFonts w:ascii="Times New Roman" w:hAnsi="Times New Roman" w:cs="Times New Roman"/>
                <w:color w:val="C00000"/>
                <w:sz w:val="20"/>
                <w:szCs w:val="20"/>
              </w:rPr>
              <w:t>}</w:t>
            </w:r>
            <w:r w:rsidRPr="005D4A25">
              <w:rPr>
                <w:rFonts w:ascii="Times New Roman" w:hAnsi="Times New Roman" w:cs="Times New Roman"/>
                <w:color w:val="C00000"/>
                <w:sz w:val="20"/>
                <w:szCs w:val="20"/>
              </w:rPr>
              <w:t xml:space="preserve"> </w:t>
            </w:r>
            <w:r>
              <w:rPr>
                <w:rFonts w:ascii="Times New Roman" w:hAnsi="Times New Roman" w:cs="Times New Roman"/>
                <w:sz w:val="20"/>
                <w:szCs w:val="20"/>
              </w:rPr>
              <w:t>has been shortened for the sake of accuracy.  The duties that follow can more properly be described as coordinating in general rather than coordinating between meetings.</w:t>
            </w:r>
          </w:p>
          <w:p w14:paraId="2B6245E6" w14:textId="77777777" w:rsidR="00DE79B7" w:rsidRDefault="00DE79B7" w:rsidP="00604759">
            <w:pPr>
              <w:rPr>
                <w:rFonts w:ascii="Times New Roman" w:hAnsi="Times New Roman" w:cs="Times New Roman"/>
                <w:sz w:val="20"/>
                <w:szCs w:val="20"/>
              </w:rPr>
            </w:pPr>
          </w:p>
          <w:p w14:paraId="74204E9C" w14:textId="2AC16BA9" w:rsidR="00DE79B7" w:rsidRDefault="00DE79B7" w:rsidP="00604759">
            <w:pPr>
              <w:rPr>
                <w:rFonts w:ascii="Times New Roman" w:hAnsi="Times New Roman" w:cs="Times New Roman"/>
                <w:sz w:val="20"/>
                <w:szCs w:val="20"/>
              </w:rPr>
            </w:pPr>
            <w:r>
              <w:rPr>
                <w:rFonts w:ascii="Times New Roman" w:hAnsi="Times New Roman" w:cs="Times New Roman"/>
                <w:sz w:val="20"/>
                <w:szCs w:val="20"/>
              </w:rPr>
              <w:t xml:space="preserve">The </w:t>
            </w:r>
            <w:r w:rsidR="00A0031D">
              <w:rPr>
                <w:rFonts w:ascii="Times New Roman" w:hAnsi="Times New Roman" w:cs="Times New Roman"/>
                <w:color w:val="7030A0"/>
                <w:sz w:val="20"/>
                <w:szCs w:val="20"/>
              </w:rPr>
              <w:t>{purple text: t</w:t>
            </w:r>
            <w:r w:rsidRPr="005D4A25">
              <w:rPr>
                <w:rFonts w:ascii="Times New Roman" w:hAnsi="Times New Roman" w:cs="Times New Roman"/>
                <w:color w:val="7030A0"/>
                <w:sz w:val="20"/>
                <w:szCs w:val="20"/>
              </w:rPr>
              <w:t>ext in purple</w:t>
            </w:r>
            <w:r w:rsidR="00A0031D">
              <w:rPr>
                <w:rFonts w:ascii="Times New Roman" w:hAnsi="Times New Roman" w:cs="Times New Roman"/>
                <w:color w:val="7030A0"/>
                <w:sz w:val="20"/>
                <w:szCs w:val="20"/>
              </w:rPr>
              <w:t>}</w:t>
            </w:r>
            <w:r w:rsidRPr="005D4A25">
              <w:rPr>
                <w:rFonts w:ascii="Times New Roman" w:hAnsi="Times New Roman" w:cs="Times New Roman"/>
                <w:color w:val="7030A0"/>
                <w:sz w:val="20"/>
                <w:szCs w:val="20"/>
              </w:rPr>
              <w:t xml:space="preserve"> </w:t>
            </w:r>
            <w:r>
              <w:rPr>
                <w:rFonts w:ascii="Times New Roman" w:hAnsi="Times New Roman" w:cs="Times New Roman"/>
                <w:sz w:val="20"/>
                <w:szCs w:val="20"/>
              </w:rPr>
              <w:t>has been changed from “oversee and approve all actions of committees” to “oversee and review”.</w:t>
            </w:r>
          </w:p>
          <w:p w14:paraId="1674B082" w14:textId="77777777" w:rsidR="00DE79B7" w:rsidRDefault="00DE79B7" w:rsidP="00604759">
            <w:pPr>
              <w:rPr>
                <w:rFonts w:ascii="Times New Roman" w:hAnsi="Times New Roman" w:cs="Times New Roman"/>
                <w:sz w:val="20"/>
                <w:szCs w:val="20"/>
              </w:rPr>
            </w:pPr>
          </w:p>
          <w:p w14:paraId="15A42C31" w14:textId="150CCD83" w:rsidR="00DE79B7" w:rsidRDefault="00DE79B7" w:rsidP="00604759">
            <w:pPr>
              <w:rPr>
                <w:rFonts w:ascii="Times New Roman" w:hAnsi="Times New Roman" w:cs="Times New Roman"/>
                <w:sz w:val="20"/>
                <w:szCs w:val="20"/>
              </w:rPr>
            </w:pPr>
            <w:r>
              <w:rPr>
                <w:rFonts w:ascii="Times New Roman" w:hAnsi="Times New Roman" w:cs="Times New Roman"/>
                <w:sz w:val="20"/>
                <w:szCs w:val="20"/>
              </w:rPr>
              <w:t xml:space="preserve">The </w:t>
            </w:r>
            <w:r w:rsidR="00A0031D">
              <w:rPr>
                <w:rFonts w:ascii="Times New Roman" w:hAnsi="Times New Roman" w:cs="Times New Roman"/>
                <w:color w:val="0070C0"/>
                <w:sz w:val="20"/>
                <w:szCs w:val="20"/>
              </w:rPr>
              <w:t>{dark blue text: t</w:t>
            </w:r>
            <w:r w:rsidRPr="005D4A25">
              <w:rPr>
                <w:rFonts w:ascii="Times New Roman" w:hAnsi="Times New Roman" w:cs="Times New Roman"/>
                <w:color w:val="0070C0"/>
                <w:sz w:val="20"/>
                <w:szCs w:val="20"/>
              </w:rPr>
              <w:t>ext in dark blue</w:t>
            </w:r>
            <w:r w:rsidR="00A0031D">
              <w:rPr>
                <w:rFonts w:ascii="Times New Roman" w:hAnsi="Times New Roman" w:cs="Times New Roman"/>
                <w:color w:val="0070C0"/>
                <w:sz w:val="20"/>
                <w:szCs w:val="20"/>
              </w:rPr>
              <w:t>}</w:t>
            </w:r>
            <w:r w:rsidRPr="005D4A25">
              <w:rPr>
                <w:rFonts w:ascii="Times New Roman" w:hAnsi="Times New Roman" w:cs="Times New Roman"/>
                <w:color w:val="0070C0"/>
                <w:sz w:val="20"/>
                <w:szCs w:val="20"/>
              </w:rPr>
              <w:t xml:space="preserve"> </w:t>
            </w:r>
            <w:r>
              <w:rPr>
                <w:rFonts w:ascii="Times New Roman" w:hAnsi="Times New Roman" w:cs="Times New Roman"/>
                <w:sz w:val="20"/>
                <w:szCs w:val="20"/>
              </w:rPr>
              <w:t xml:space="preserve">has been changed from “refer projects” to “refer issues” to committees as appropriate.  </w:t>
            </w:r>
          </w:p>
          <w:p w14:paraId="564019C8" w14:textId="77777777" w:rsidR="00DE79B7" w:rsidRDefault="00DE79B7" w:rsidP="00604759">
            <w:pPr>
              <w:rPr>
                <w:rFonts w:ascii="Times New Roman" w:hAnsi="Times New Roman" w:cs="Times New Roman"/>
                <w:sz w:val="20"/>
                <w:szCs w:val="20"/>
              </w:rPr>
            </w:pPr>
          </w:p>
          <w:p w14:paraId="742A0085" w14:textId="4701E675" w:rsidR="001E437C" w:rsidRDefault="00DE79B7" w:rsidP="0028596F">
            <w:pPr>
              <w:rPr>
                <w:rFonts w:ascii="Times New Roman" w:hAnsi="Times New Roman" w:cs="Times New Roman"/>
                <w:sz w:val="20"/>
                <w:szCs w:val="20"/>
              </w:rPr>
            </w:pPr>
            <w:r>
              <w:rPr>
                <w:rFonts w:ascii="Times New Roman" w:hAnsi="Times New Roman" w:cs="Times New Roman"/>
                <w:sz w:val="20"/>
                <w:szCs w:val="20"/>
              </w:rPr>
              <w:t xml:space="preserve">The </w:t>
            </w:r>
            <w:r w:rsidR="00A0031D">
              <w:rPr>
                <w:rFonts w:ascii="Times New Roman" w:hAnsi="Times New Roman" w:cs="Times New Roman"/>
                <w:color w:val="00B050"/>
                <w:sz w:val="20"/>
                <w:szCs w:val="20"/>
              </w:rPr>
              <w:t>{green text: t</w:t>
            </w:r>
            <w:r w:rsidRPr="005D4A25">
              <w:rPr>
                <w:rFonts w:ascii="Times New Roman" w:hAnsi="Times New Roman" w:cs="Times New Roman"/>
                <w:color w:val="00B050"/>
                <w:sz w:val="20"/>
                <w:szCs w:val="20"/>
              </w:rPr>
              <w:t>ext in green</w:t>
            </w:r>
            <w:r w:rsidR="00A0031D">
              <w:rPr>
                <w:rFonts w:ascii="Times New Roman" w:hAnsi="Times New Roman" w:cs="Times New Roman"/>
                <w:color w:val="00B050"/>
                <w:sz w:val="20"/>
                <w:szCs w:val="20"/>
              </w:rPr>
              <w:t>}</w:t>
            </w:r>
            <w:r w:rsidRPr="005D4A25">
              <w:rPr>
                <w:rFonts w:ascii="Times New Roman" w:hAnsi="Times New Roman" w:cs="Times New Roman"/>
                <w:color w:val="00B050"/>
                <w:sz w:val="20"/>
                <w:szCs w:val="20"/>
              </w:rPr>
              <w:t xml:space="preserve"> </w:t>
            </w:r>
            <w:r>
              <w:rPr>
                <w:rFonts w:ascii="Times New Roman" w:hAnsi="Times New Roman" w:cs="Times New Roman"/>
                <w:sz w:val="20"/>
                <w:szCs w:val="20"/>
              </w:rPr>
              <w:t xml:space="preserve">has been changed from “refer committee recommendations to the </w:t>
            </w:r>
            <w:r w:rsidR="00B553A4">
              <w:rPr>
                <w:rFonts w:ascii="Times New Roman" w:hAnsi="Times New Roman" w:cs="Times New Roman"/>
                <w:sz w:val="20"/>
                <w:szCs w:val="20"/>
              </w:rPr>
              <w:t>Assembly</w:t>
            </w:r>
            <w:r>
              <w:rPr>
                <w:rFonts w:ascii="Times New Roman" w:hAnsi="Times New Roman" w:cs="Times New Roman"/>
                <w:sz w:val="20"/>
                <w:szCs w:val="20"/>
              </w:rPr>
              <w:t xml:space="preserve">” to “decide whether to forward committee proposals and reports to the </w:t>
            </w:r>
            <w:r w:rsidR="00B553A4">
              <w:rPr>
                <w:rFonts w:ascii="Times New Roman" w:hAnsi="Times New Roman" w:cs="Times New Roman"/>
                <w:sz w:val="20"/>
                <w:szCs w:val="20"/>
              </w:rPr>
              <w:t>Assembly</w:t>
            </w:r>
            <w:r w:rsidR="0028596F">
              <w:rPr>
                <w:rFonts w:ascii="Times New Roman" w:hAnsi="Times New Roman" w:cs="Times New Roman"/>
                <w:sz w:val="20"/>
                <w:szCs w:val="20"/>
              </w:rPr>
              <w:t xml:space="preserve">”.  This change flows from the requirement that the Executive Committee “oversee and review” all committee actions.  </w:t>
            </w:r>
            <w:r>
              <w:rPr>
                <w:rFonts w:ascii="Times New Roman" w:hAnsi="Times New Roman" w:cs="Times New Roman"/>
                <w:sz w:val="20"/>
                <w:szCs w:val="20"/>
              </w:rPr>
              <w:t xml:space="preserve">  For example, the reports and recommendations of the </w:t>
            </w:r>
            <w:r w:rsidR="002A5782">
              <w:rPr>
                <w:rFonts w:ascii="Times New Roman" w:hAnsi="Times New Roman" w:cs="Times New Roman"/>
                <w:sz w:val="20"/>
                <w:szCs w:val="20"/>
              </w:rPr>
              <w:t>Ad-hoc</w:t>
            </w:r>
            <w:r>
              <w:rPr>
                <w:rFonts w:ascii="Times New Roman" w:hAnsi="Times New Roman" w:cs="Times New Roman"/>
                <w:sz w:val="20"/>
                <w:szCs w:val="20"/>
              </w:rPr>
              <w:t xml:space="preserve"> Adler Committee, </w:t>
            </w:r>
            <w:r w:rsidR="002A5782">
              <w:rPr>
                <w:rFonts w:ascii="Times New Roman" w:hAnsi="Times New Roman" w:cs="Times New Roman"/>
                <w:sz w:val="20"/>
                <w:szCs w:val="20"/>
              </w:rPr>
              <w:t>Ad-hoc</w:t>
            </w:r>
            <w:r w:rsidR="0028596F">
              <w:rPr>
                <w:rFonts w:ascii="Times New Roman" w:hAnsi="Times New Roman" w:cs="Times New Roman"/>
                <w:sz w:val="20"/>
                <w:szCs w:val="20"/>
              </w:rPr>
              <w:t xml:space="preserve"> ODH committee, and Academic Affairs with respect to honors designations were </w:t>
            </w:r>
            <w:r w:rsidR="0028596F">
              <w:rPr>
                <w:rFonts w:ascii="Times New Roman" w:hAnsi="Times New Roman" w:cs="Times New Roman"/>
                <w:sz w:val="20"/>
                <w:szCs w:val="20"/>
              </w:rPr>
              <w:lastRenderedPageBreak/>
              <w:t xml:space="preserve">presented to and voted on to accept </w:t>
            </w:r>
            <w:r w:rsidR="00111D46">
              <w:rPr>
                <w:rFonts w:ascii="Times New Roman" w:hAnsi="Times New Roman" w:cs="Times New Roman"/>
                <w:sz w:val="20"/>
                <w:szCs w:val="20"/>
              </w:rPr>
              <w:t xml:space="preserve">by the Executive Committee before they were for referred to the </w:t>
            </w:r>
            <w:r w:rsidR="00B553A4">
              <w:rPr>
                <w:rFonts w:ascii="Times New Roman" w:hAnsi="Times New Roman" w:cs="Times New Roman"/>
                <w:sz w:val="20"/>
                <w:szCs w:val="20"/>
              </w:rPr>
              <w:t>Assembly</w:t>
            </w:r>
            <w:r w:rsidR="00111D46">
              <w:rPr>
                <w:rFonts w:ascii="Times New Roman" w:hAnsi="Times New Roman" w:cs="Times New Roman"/>
                <w:sz w:val="20"/>
                <w:szCs w:val="20"/>
              </w:rPr>
              <w:t xml:space="preserve"> for</w:t>
            </w:r>
            <w:r w:rsidR="00F02239">
              <w:rPr>
                <w:rFonts w:ascii="Times New Roman" w:hAnsi="Times New Roman" w:cs="Times New Roman"/>
                <w:sz w:val="20"/>
                <w:szCs w:val="20"/>
              </w:rPr>
              <w:t xml:space="preserve"> presentation and vote. </w:t>
            </w:r>
            <w:r w:rsidR="0028596F">
              <w:rPr>
                <w:rFonts w:ascii="Times New Roman" w:hAnsi="Times New Roman" w:cs="Times New Roman"/>
                <w:sz w:val="20"/>
                <w:szCs w:val="20"/>
              </w:rPr>
              <w:t>This provision does</w:t>
            </w:r>
            <w:r w:rsidR="00C96DC9">
              <w:rPr>
                <w:rFonts w:ascii="Times New Roman" w:hAnsi="Times New Roman" w:cs="Times New Roman"/>
                <w:sz w:val="20"/>
                <w:szCs w:val="20"/>
              </w:rPr>
              <w:t xml:space="preserve"> not</w:t>
            </w:r>
            <w:r w:rsidR="0028596F">
              <w:rPr>
                <w:rFonts w:ascii="Times New Roman" w:hAnsi="Times New Roman" w:cs="Times New Roman"/>
                <w:sz w:val="20"/>
                <w:szCs w:val="20"/>
              </w:rPr>
              <w:t xml:space="preserve"> prohibit a committee or </w:t>
            </w:r>
            <w:r w:rsidR="00B553A4">
              <w:rPr>
                <w:rFonts w:ascii="Times New Roman" w:hAnsi="Times New Roman" w:cs="Times New Roman"/>
                <w:sz w:val="20"/>
                <w:szCs w:val="20"/>
              </w:rPr>
              <w:t>Assembly</w:t>
            </w:r>
            <w:r w:rsidR="0028596F">
              <w:rPr>
                <w:rFonts w:ascii="Times New Roman" w:hAnsi="Times New Roman" w:cs="Times New Roman"/>
                <w:sz w:val="20"/>
                <w:szCs w:val="20"/>
              </w:rPr>
              <w:t xml:space="preserve"> member from taking its report and recommendations to the </w:t>
            </w:r>
            <w:r w:rsidR="00B553A4">
              <w:rPr>
                <w:rFonts w:ascii="Times New Roman" w:hAnsi="Times New Roman" w:cs="Times New Roman"/>
                <w:sz w:val="20"/>
                <w:szCs w:val="20"/>
              </w:rPr>
              <w:t>Assembly</w:t>
            </w:r>
            <w:r w:rsidR="0028596F">
              <w:rPr>
                <w:rFonts w:ascii="Times New Roman" w:hAnsi="Times New Roman" w:cs="Times New Roman"/>
                <w:sz w:val="20"/>
                <w:szCs w:val="20"/>
              </w:rPr>
              <w:t xml:space="preserve"> after review by the Exec</w:t>
            </w:r>
            <w:r w:rsidR="00F02239">
              <w:rPr>
                <w:rFonts w:ascii="Times New Roman" w:hAnsi="Times New Roman" w:cs="Times New Roman"/>
                <w:sz w:val="20"/>
                <w:szCs w:val="20"/>
              </w:rPr>
              <w:t>utive Committee in the form of a motion.</w:t>
            </w:r>
            <w:r w:rsidR="0028596F">
              <w:rPr>
                <w:rFonts w:ascii="Times New Roman" w:hAnsi="Times New Roman" w:cs="Times New Roman"/>
                <w:sz w:val="20"/>
                <w:szCs w:val="20"/>
              </w:rPr>
              <w:t xml:space="preserve">  </w:t>
            </w:r>
            <w:r w:rsidR="00F02239">
              <w:rPr>
                <w:rFonts w:ascii="Times New Roman" w:hAnsi="Times New Roman" w:cs="Times New Roman"/>
                <w:sz w:val="20"/>
                <w:szCs w:val="20"/>
              </w:rPr>
              <w:t xml:space="preserve">The person who presents the motion should </w:t>
            </w:r>
            <w:r w:rsidR="005226C6">
              <w:rPr>
                <w:rFonts w:ascii="Times New Roman" w:hAnsi="Times New Roman" w:cs="Times New Roman"/>
                <w:sz w:val="20"/>
                <w:szCs w:val="20"/>
              </w:rPr>
              <w:t xml:space="preserve">indicate </w:t>
            </w:r>
            <w:r w:rsidR="00F02239">
              <w:rPr>
                <w:rFonts w:ascii="Times New Roman" w:hAnsi="Times New Roman" w:cs="Times New Roman"/>
                <w:sz w:val="20"/>
                <w:szCs w:val="20"/>
              </w:rPr>
              <w:t xml:space="preserve">that a negative vote by the Executive Committee preceded consideration by the </w:t>
            </w:r>
            <w:r w:rsidR="00B553A4">
              <w:rPr>
                <w:rFonts w:ascii="Times New Roman" w:hAnsi="Times New Roman" w:cs="Times New Roman"/>
                <w:sz w:val="20"/>
                <w:szCs w:val="20"/>
              </w:rPr>
              <w:t>Assembly</w:t>
            </w:r>
            <w:r w:rsidR="00F02239">
              <w:rPr>
                <w:rFonts w:ascii="Times New Roman" w:hAnsi="Times New Roman" w:cs="Times New Roman"/>
                <w:sz w:val="20"/>
                <w:szCs w:val="20"/>
              </w:rPr>
              <w:t xml:space="preserve">. </w:t>
            </w:r>
          </w:p>
          <w:p w14:paraId="0A62D99E" w14:textId="77777777" w:rsidR="00F02239" w:rsidRDefault="00F02239" w:rsidP="0028596F">
            <w:pPr>
              <w:rPr>
                <w:rFonts w:ascii="Times New Roman" w:hAnsi="Times New Roman" w:cs="Times New Roman"/>
                <w:sz w:val="20"/>
                <w:szCs w:val="20"/>
              </w:rPr>
            </w:pPr>
          </w:p>
          <w:p w14:paraId="0D433A13" w14:textId="20F9E88D" w:rsidR="001E437C" w:rsidRDefault="001E437C" w:rsidP="0028596F">
            <w:pPr>
              <w:rPr>
                <w:rFonts w:ascii="Times New Roman" w:hAnsi="Times New Roman" w:cs="Times New Roman"/>
                <w:sz w:val="20"/>
                <w:szCs w:val="20"/>
              </w:rPr>
            </w:pPr>
            <w:r>
              <w:rPr>
                <w:rFonts w:ascii="Times New Roman" w:hAnsi="Times New Roman" w:cs="Times New Roman"/>
                <w:sz w:val="20"/>
                <w:szCs w:val="20"/>
              </w:rPr>
              <w:t xml:space="preserve">No changes </w:t>
            </w:r>
            <w:r w:rsidR="00747714">
              <w:rPr>
                <w:rFonts w:ascii="Times New Roman" w:hAnsi="Times New Roman" w:cs="Times New Roman"/>
                <w:sz w:val="20"/>
                <w:szCs w:val="20"/>
              </w:rPr>
              <w:t>to</w:t>
            </w:r>
            <w:r>
              <w:rPr>
                <w:rFonts w:ascii="Times New Roman" w:hAnsi="Times New Roman" w:cs="Times New Roman"/>
                <w:sz w:val="20"/>
                <w:szCs w:val="20"/>
              </w:rPr>
              <w:t xml:space="preserve"> the </w:t>
            </w:r>
            <w:r w:rsidR="00A0031D">
              <w:rPr>
                <w:rFonts w:ascii="Times New Roman" w:hAnsi="Times New Roman" w:cs="Times New Roman"/>
                <w:color w:val="00B0F0"/>
                <w:sz w:val="20"/>
                <w:szCs w:val="20"/>
              </w:rPr>
              <w:t>{aqua text: t</w:t>
            </w:r>
            <w:r w:rsidRPr="005D4A25">
              <w:rPr>
                <w:rFonts w:ascii="Times New Roman" w:hAnsi="Times New Roman" w:cs="Times New Roman"/>
                <w:color w:val="00B0F0"/>
                <w:sz w:val="20"/>
                <w:szCs w:val="20"/>
              </w:rPr>
              <w:t>ext in aqua</w:t>
            </w:r>
            <w:r w:rsidR="00A0031D">
              <w:rPr>
                <w:rFonts w:ascii="Times New Roman" w:hAnsi="Times New Roman" w:cs="Times New Roman"/>
                <w:color w:val="00B0F0"/>
                <w:sz w:val="20"/>
                <w:szCs w:val="20"/>
              </w:rPr>
              <w:t>}</w:t>
            </w:r>
            <w:r>
              <w:rPr>
                <w:rFonts w:ascii="Times New Roman" w:hAnsi="Times New Roman" w:cs="Times New Roman"/>
                <w:sz w:val="20"/>
                <w:szCs w:val="20"/>
              </w:rPr>
              <w:t>.</w:t>
            </w:r>
          </w:p>
          <w:p w14:paraId="67179CCD" w14:textId="77777777" w:rsidR="001E437C" w:rsidRDefault="001E437C" w:rsidP="0028596F">
            <w:pPr>
              <w:rPr>
                <w:rFonts w:ascii="Times New Roman" w:hAnsi="Times New Roman" w:cs="Times New Roman"/>
                <w:sz w:val="20"/>
                <w:szCs w:val="20"/>
              </w:rPr>
            </w:pPr>
          </w:p>
          <w:p w14:paraId="0FE763A1" w14:textId="791DE88C" w:rsidR="001E437C" w:rsidRDefault="001E437C" w:rsidP="0028596F">
            <w:pPr>
              <w:rPr>
                <w:rFonts w:ascii="Times New Roman" w:hAnsi="Times New Roman" w:cs="Times New Roman"/>
                <w:sz w:val="20"/>
                <w:szCs w:val="20"/>
              </w:rPr>
            </w:pPr>
            <w:r>
              <w:rPr>
                <w:rFonts w:ascii="Times New Roman" w:hAnsi="Times New Roman" w:cs="Times New Roman"/>
                <w:sz w:val="20"/>
                <w:szCs w:val="20"/>
              </w:rPr>
              <w:t xml:space="preserve">No changes </w:t>
            </w:r>
            <w:r w:rsidR="00747714">
              <w:rPr>
                <w:rFonts w:ascii="Times New Roman" w:hAnsi="Times New Roman" w:cs="Times New Roman"/>
                <w:sz w:val="20"/>
                <w:szCs w:val="20"/>
              </w:rPr>
              <w:t>to</w:t>
            </w:r>
            <w:r>
              <w:rPr>
                <w:rFonts w:ascii="Times New Roman" w:hAnsi="Times New Roman" w:cs="Times New Roman"/>
                <w:sz w:val="20"/>
                <w:szCs w:val="20"/>
              </w:rPr>
              <w:t xml:space="preserve"> the </w:t>
            </w:r>
            <w:r w:rsidR="00A0031D">
              <w:rPr>
                <w:rFonts w:ascii="Times New Roman" w:hAnsi="Times New Roman" w:cs="Times New Roman"/>
                <w:color w:val="FFC000"/>
                <w:sz w:val="20"/>
                <w:szCs w:val="20"/>
              </w:rPr>
              <w:t>{yellow text: t</w:t>
            </w:r>
            <w:r w:rsidRPr="005D4A25">
              <w:rPr>
                <w:rFonts w:ascii="Times New Roman" w:hAnsi="Times New Roman" w:cs="Times New Roman"/>
                <w:color w:val="FFC000"/>
                <w:sz w:val="20"/>
                <w:szCs w:val="20"/>
              </w:rPr>
              <w:t>ext in yellow</w:t>
            </w:r>
            <w:r w:rsidR="00A0031D">
              <w:rPr>
                <w:rFonts w:ascii="Times New Roman" w:hAnsi="Times New Roman" w:cs="Times New Roman"/>
                <w:color w:val="FFC000"/>
                <w:sz w:val="20"/>
                <w:szCs w:val="20"/>
              </w:rPr>
              <w:t>}</w:t>
            </w:r>
            <w:r w:rsidRPr="005D4A25">
              <w:rPr>
                <w:rFonts w:ascii="Times New Roman" w:hAnsi="Times New Roman" w:cs="Times New Roman"/>
                <w:color w:val="FFC000"/>
                <w:sz w:val="20"/>
                <w:szCs w:val="20"/>
              </w:rPr>
              <w:t xml:space="preserve">.  </w:t>
            </w:r>
          </w:p>
          <w:p w14:paraId="3AE5D455" w14:textId="77777777" w:rsidR="0025703E" w:rsidRDefault="0025703E" w:rsidP="0028596F">
            <w:pPr>
              <w:rPr>
                <w:rFonts w:ascii="Times New Roman" w:hAnsi="Times New Roman" w:cs="Times New Roman"/>
                <w:sz w:val="20"/>
                <w:szCs w:val="20"/>
              </w:rPr>
            </w:pPr>
          </w:p>
          <w:p w14:paraId="1E0F873D" w14:textId="782947D2" w:rsidR="0025703E" w:rsidRPr="00D30146" w:rsidRDefault="006C345B" w:rsidP="00D30146">
            <w:pPr>
              <w:rPr>
                <w:rFonts w:ascii="Times New Roman" w:hAnsi="Times New Roman" w:cs="Times New Roman"/>
                <w:sz w:val="20"/>
                <w:szCs w:val="20"/>
              </w:rPr>
            </w:pPr>
            <w:r>
              <w:rPr>
                <w:rFonts w:ascii="Times New Roman" w:hAnsi="Times New Roman" w:cs="Times New Roman"/>
                <w:color w:val="FF0000"/>
                <w:sz w:val="20"/>
                <w:szCs w:val="20"/>
              </w:rPr>
              <w:t>{bright red text: B</w:t>
            </w:r>
            <w:r w:rsidR="00D30146" w:rsidRPr="005D4A25">
              <w:rPr>
                <w:rFonts w:ascii="Times New Roman" w:hAnsi="Times New Roman" w:cs="Times New Roman"/>
                <w:color w:val="FF0000"/>
                <w:sz w:val="20"/>
                <w:szCs w:val="20"/>
              </w:rPr>
              <w:t>right red text</w:t>
            </w:r>
            <w:r>
              <w:rPr>
                <w:rFonts w:ascii="Times New Roman" w:hAnsi="Times New Roman" w:cs="Times New Roman"/>
                <w:color w:val="FF0000"/>
                <w:sz w:val="20"/>
                <w:szCs w:val="20"/>
              </w:rPr>
              <w:t>}</w:t>
            </w:r>
            <w:r w:rsidR="00D30146" w:rsidRPr="005D4A25">
              <w:rPr>
                <w:rFonts w:ascii="Times New Roman" w:hAnsi="Times New Roman" w:cs="Times New Roman"/>
                <w:color w:val="FF0000"/>
                <w:sz w:val="20"/>
                <w:szCs w:val="20"/>
              </w:rPr>
              <w:t xml:space="preserve"> </w:t>
            </w:r>
            <w:r w:rsidR="00D30146">
              <w:rPr>
                <w:rFonts w:ascii="Times New Roman" w:hAnsi="Times New Roman" w:cs="Times New Roman"/>
                <w:sz w:val="20"/>
                <w:szCs w:val="20"/>
              </w:rPr>
              <w:t>has been inser</w:t>
            </w:r>
            <w:r w:rsidR="00F03562">
              <w:rPr>
                <w:rFonts w:ascii="Times New Roman" w:hAnsi="Times New Roman" w:cs="Times New Roman"/>
                <w:sz w:val="20"/>
                <w:szCs w:val="20"/>
              </w:rPr>
              <w:t>ted to assign responsibility to</w:t>
            </w:r>
            <w:r w:rsidR="00D30146">
              <w:rPr>
                <w:rFonts w:ascii="Times New Roman" w:hAnsi="Times New Roman" w:cs="Times New Roman"/>
                <w:sz w:val="20"/>
                <w:szCs w:val="20"/>
              </w:rPr>
              <w:t xml:space="preserve"> </w:t>
            </w:r>
            <w:r w:rsidR="00D30146">
              <w:rPr>
                <w:rFonts w:ascii="Helvetica" w:hAnsi="Helvetica" w:cs="Helvetica"/>
                <w:color w:val="202020"/>
                <w:sz w:val="26"/>
                <w:szCs w:val="26"/>
                <w:shd w:val="clear" w:color="auto" w:fill="FFFFFF"/>
              </w:rPr>
              <w:t>“</w:t>
            </w:r>
            <w:r w:rsidR="00D30146" w:rsidRPr="00D30146">
              <w:rPr>
                <w:rFonts w:ascii="Times New Roman" w:hAnsi="Times New Roman" w:cs="Times New Roman"/>
                <w:color w:val="202020"/>
                <w:sz w:val="20"/>
                <w:szCs w:val="20"/>
                <w:shd w:val="clear" w:color="auto" w:fill="FFFFFF"/>
              </w:rPr>
              <w:t>review each of its committees at least once every four years, paying special attention to the degree to which each committee is fulfilling its charges and responsibilities.”</w:t>
            </w:r>
            <w:r w:rsidR="00D30146">
              <w:rPr>
                <w:rFonts w:ascii="Helvetica" w:hAnsi="Helvetica" w:cs="Helvetica"/>
                <w:color w:val="202020"/>
                <w:sz w:val="26"/>
                <w:szCs w:val="26"/>
                <w:shd w:val="clear" w:color="auto" w:fill="FFFFFF"/>
              </w:rPr>
              <w:t xml:space="preserve"> </w:t>
            </w:r>
            <w:r w:rsidR="00D30146">
              <w:rPr>
                <w:rFonts w:ascii="Times New Roman" w:hAnsi="Times New Roman" w:cs="Times New Roman"/>
                <w:color w:val="202020"/>
                <w:sz w:val="20"/>
                <w:szCs w:val="20"/>
                <w:shd w:val="clear" w:color="auto" w:fill="FFFFFF"/>
              </w:rPr>
              <w:t xml:space="preserve">The current Bylaws assign this task to the Nominations and Elections (Initial review) and then </w:t>
            </w:r>
            <w:r w:rsidR="00B553A4">
              <w:rPr>
                <w:rFonts w:ascii="Times New Roman" w:hAnsi="Times New Roman" w:cs="Times New Roman"/>
                <w:color w:val="202020"/>
                <w:sz w:val="20"/>
                <w:szCs w:val="20"/>
                <w:shd w:val="clear" w:color="auto" w:fill="FFFFFF"/>
              </w:rPr>
              <w:t>Assembly</w:t>
            </w:r>
            <w:r w:rsidR="00D30146">
              <w:rPr>
                <w:rFonts w:ascii="Times New Roman" w:hAnsi="Times New Roman" w:cs="Times New Roman"/>
                <w:color w:val="202020"/>
                <w:sz w:val="20"/>
                <w:szCs w:val="20"/>
                <w:shd w:val="clear" w:color="auto" w:fill="FFFFFF"/>
              </w:rPr>
              <w:t xml:space="preserve"> as a whole (Article V, Section 5) for subsequent reviews.  The Bylaws committee believes that this duty is more properly assigned to the Executive Committee under its duties to coordinate the actions the </w:t>
            </w:r>
            <w:r w:rsidR="00B553A4">
              <w:rPr>
                <w:rFonts w:ascii="Times New Roman" w:hAnsi="Times New Roman" w:cs="Times New Roman"/>
                <w:color w:val="202020"/>
                <w:sz w:val="20"/>
                <w:szCs w:val="20"/>
                <w:shd w:val="clear" w:color="auto" w:fill="FFFFFF"/>
              </w:rPr>
              <w:t>Assembly</w:t>
            </w:r>
            <w:r w:rsidR="00D30146">
              <w:rPr>
                <w:rFonts w:ascii="Times New Roman" w:hAnsi="Times New Roman" w:cs="Times New Roman"/>
                <w:color w:val="202020"/>
                <w:sz w:val="20"/>
                <w:szCs w:val="20"/>
                <w:shd w:val="clear" w:color="auto" w:fill="FFFFFF"/>
              </w:rPr>
              <w:t xml:space="preserve"> and oversee and review all actions of committees.  Any changes to committees and charges would need to be submitted to the </w:t>
            </w:r>
            <w:r w:rsidR="00B553A4">
              <w:rPr>
                <w:rFonts w:ascii="Times New Roman" w:hAnsi="Times New Roman" w:cs="Times New Roman"/>
                <w:color w:val="202020"/>
                <w:sz w:val="20"/>
                <w:szCs w:val="20"/>
                <w:shd w:val="clear" w:color="auto" w:fill="FFFFFF"/>
              </w:rPr>
              <w:t>Assembly</w:t>
            </w:r>
            <w:r w:rsidR="00D30146">
              <w:rPr>
                <w:rFonts w:ascii="Times New Roman" w:hAnsi="Times New Roman" w:cs="Times New Roman"/>
                <w:color w:val="202020"/>
                <w:sz w:val="20"/>
                <w:szCs w:val="20"/>
                <w:shd w:val="clear" w:color="auto" w:fill="FFFFFF"/>
              </w:rPr>
              <w:t xml:space="preserve"> as a whole for consideration and vote.  </w:t>
            </w:r>
          </w:p>
        </w:tc>
      </w:tr>
    </w:tbl>
    <w:p w14:paraId="7D1353C4" w14:textId="77777777" w:rsidR="00843CBB" w:rsidRDefault="00843CBB">
      <w:r>
        <w:rPr>
          <w:b/>
          <w:bCs/>
        </w:rPr>
        <w:lastRenderedPageBreak/>
        <w:br w:type="page"/>
      </w:r>
    </w:p>
    <w:tbl>
      <w:tblPr>
        <w:tblStyle w:val="TableGrid"/>
        <w:tblW w:w="0" w:type="auto"/>
        <w:tblLook w:val="04A0" w:firstRow="1" w:lastRow="0" w:firstColumn="1" w:lastColumn="0" w:noHBand="0" w:noVBand="1"/>
      </w:tblPr>
      <w:tblGrid>
        <w:gridCol w:w="4796"/>
        <w:gridCol w:w="4797"/>
        <w:gridCol w:w="4797"/>
      </w:tblGrid>
      <w:tr w:rsidR="00604759" w14:paraId="4413910B" w14:textId="77777777" w:rsidTr="00604759">
        <w:tc>
          <w:tcPr>
            <w:tcW w:w="4796" w:type="dxa"/>
          </w:tcPr>
          <w:p w14:paraId="69818C79" w14:textId="262EA361" w:rsidR="001A0492" w:rsidRPr="001A0492" w:rsidRDefault="001A0492" w:rsidP="001A0492">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p>
          <w:p w14:paraId="29F6EAFB" w14:textId="77777777" w:rsidR="001A0492" w:rsidRPr="009517D4" w:rsidRDefault="001A0492" w:rsidP="001A0492">
            <w:pPr>
              <w:pStyle w:val="Heading5"/>
              <w:shd w:val="clear" w:color="auto" w:fill="FFFFFF"/>
              <w:spacing w:before="0" w:after="150"/>
              <w:textAlignment w:val="baseline"/>
              <w:outlineLvl w:val="4"/>
              <w:rPr>
                <w:rFonts w:ascii="Times New Roman" w:hAnsi="Times New Roman" w:cs="Times New Roman"/>
                <w:b/>
                <w:color w:val="auto"/>
                <w:sz w:val="20"/>
                <w:szCs w:val="20"/>
              </w:rPr>
            </w:pPr>
            <w:r w:rsidRPr="009517D4">
              <w:rPr>
                <w:rFonts w:ascii="Times New Roman" w:hAnsi="Times New Roman" w:cs="Times New Roman"/>
                <w:b/>
                <w:color w:val="auto"/>
                <w:sz w:val="20"/>
                <w:szCs w:val="20"/>
              </w:rPr>
              <w:t>A.  Committees</w:t>
            </w:r>
          </w:p>
          <w:p w14:paraId="00A15DAE" w14:textId="6705D487" w:rsidR="001A0492" w:rsidRPr="00843CBB" w:rsidRDefault="001A0492" w:rsidP="001A0492">
            <w:pPr>
              <w:pStyle w:val="NormalWeb"/>
              <w:shd w:val="clear" w:color="auto" w:fill="FFFFFF"/>
              <w:spacing w:before="0" w:beforeAutospacing="0" w:after="0" w:afterAutospacing="0"/>
              <w:textAlignment w:val="baseline"/>
              <w:rPr>
                <w:color w:val="00B050"/>
                <w:sz w:val="20"/>
                <w:szCs w:val="20"/>
              </w:rPr>
            </w:pPr>
            <w:r w:rsidRPr="001A0492">
              <w:rPr>
                <w:sz w:val="20"/>
                <w:szCs w:val="20"/>
              </w:rPr>
              <w:t xml:space="preserve">Section 1. </w:t>
            </w:r>
            <w:r w:rsidR="006C345B">
              <w:rPr>
                <w:color w:val="C00000"/>
                <w:sz w:val="20"/>
                <w:szCs w:val="20"/>
              </w:rPr>
              <w:t>{red text: C</w:t>
            </w:r>
            <w:r w:rsidRPr="00843CBB">
              <w:rPr>
                <w:color w:val="C00000"/>
                <w:sz w:val="20"/>
                <w:szCs w:val="20"/>
              </w:rPr>
              <w:t xml:space="preserve">ommittees act as official advisory panels to the Executive Committee and the </w:t>
            </w:r>
            <w:r w:rsidR="00B553A4">
              <w:rPr>
                <w:color w:val="C00000"/>
                <w:sz w:val="20"/>
                <w:szCs w:val="20"/>
              </w:rPr>
              <w:t>Assembly</w:t>
            </w:r>
            <w:r w:rsidRPr="00843CBB">
              <w:rPr>
                <w:color w:val="C00000"/>
                <w:sz w:val="20"/>
                <w:szCs w:val="20"/>
              </w:rPr>
              <w:t xml:space="preserve"> with regard to matters within their charge, as provided for in the Standing Rules of the Boulder Faculty </w:t>
            </w:r>
            <w:r w:rsidR="00B553A4">
              <w:rPr>
                <w:color w:val="C00000"/>
                <w:sz w:val="20"/>
                <w:szCs w:val="20"/>
              </w:rPr>
              <w:t>Assembly</w:t>
            </w:r>
            <w:r w:rsidR="006C345B">
              <w:rPr>
                <w:color w:val="C00000"/>
                <w:sz w:val="20"/>
                <w:szCs w:val="20"/>
              </w:rPr>
              <w:t>}</w:t>
            </w:r>
            <w:r w:rsidRPr="001A0492">
              <w:rPr>
                <w:sz w:val="20"/>
                <w:szCs w:val="20"/>
              </w:rPr>
              <w:t xml:space="preserve">. </w:t>
            </w:r>
            <w:r w:rsidR="006242B7">
              <w:rPr>
                <w:color w:val="7030A0"/>
                <w:sz w:val="20"/>
                <w:szCs w:val="20"/>
              </w:rPr>
              <w:t xml:space="preserve">{purple text: </w:t>
            </w:r>
            <w:r w:rsidR="001D6268">
              <w:rPr>
                <w:color w:val="7030A0"/>
                <w:sz w:val="20"/>
                <w:szCs w:val="20"/>
              </w:rPr>
              <w:t>c</w:t>
            </w:r>
            <w:r w:rsidRPr="00843CBB">
              <w:rPr>
                <w:color w:val="7030A0"/>
                <w:sz w:val="20"/>
                <w:szCs w:val="20"/>
              </w:rPr>
              <w:t>ommittees shall make continual evaluations of campus policies, procedures, and standards within their charge, and shall make recommendations of appropriate measures for changes and improvements</w:t>
            </w:r>
            <w:r w:rsidR="006242B7">
              <w:rPr>
                <w:color w:val="7030A0"/>
                <w:sz w:val="20"/>
                <w:szCs w:val="20"/>
              </w:rPr>
              <w:t>}</w:t>
            </w:r>
            <w:r w:rsidRPr="00843CBB">
              <w:rPr>
                <w:color w:val="7030A0"/>
                <w:sz w:val="20"/>
                <w:szCs w:val="20"/>
              </w:rPr>
              <w:t xml:space="preserve">. </w:t>
            </w:r>
            <w:r w:rsidR="006242B7">
              <w:rPr>
                <w:color w:val="0070C0"/>
                <w:sz w:val="20"/>
                <w:szCs w:val="20"/>
              </w:rPr>
              <w:t>{dark blue text: R</w:t>
            </w:r>
            <w:r w:rsidRPr="00843CBB">
              <w:rPr>
                <w:color w:val="0070C0"/>
                <w:sz w:val="20"/>
                <w:szCs w:val="20"/>
              </w:rPr>
              <w:t xml:space="preserve">ecommendations of all committees, including for new initiatives and proposed projects, must be approved by the Executive Committee before forwarding to the </w:t>
            </w:r>
            <w:r w:rsidR="00B553A4">
              <w:rPr>
                <w:color w:val="0070C0"/>
                <w:sz w:val="20"/>
                <w:szCs w:val="20"/>
              </w:rPr>
              <w:t>Assembly</w:t>
            </w:r>
            <w:r w:rsidRPr="00843CBB">
              <w:rPr>
                <w:color w:val="0070C0"/>
                <w:sz w:val="20"/>
                <w:szCs w:val="20"/>
              </w:rPr>
              <w:t xml:space="preserve"> or other implementation, except as provided for in the Standing Rules of the Boulder Faculty </w:t>
            </w:r>
            <w:r w:rsidR="00B553A4">
              <w:rPr>
                <w:color w:val="0070C0"/>
                <w:sz w:val="20"/>
                <w:szCs w:val="20"/>
              </w:rPr>
              <w:t>Assembly</w:t>
            </w:r>
            <w:r w:rsidR="006242B7">
              <w:rPr>
                <w:color w:val="0070C0"/>
                <w:sz w:val="20"/>
                <w:szCs w:val="20"/>
              </w:rPr>
              <w:t>}</w:t>
            </w:r>
            <w:r w:rsidRPr="00843CBB">
              <w:rPr>
                <w:color w:val="0070C0"/>
                <w:sz w:val="20"/>
                <w:szCs w:val="20"/>
              </w:rPr>
              <w:t>.</w:t>
            </w:r>
            <w:r w:rsidRPr="001A0492">
              <w:rPr>
                <w:sz w:val="20"/>
                <w:szCs w:val="20"/>
              </w:rPr>
              <w:t xml:space="preserve"> </w:t>
            </w:r>
            <w:r w:rsidR="006242B7">
              <w:rPr>
                <w:color w:val="00B050"/>
                <w:sz w:val="20"/>
                <w:szCs w:val="20"/>
              </w:rPr>
              <w:t>{green text: C</w:t>
            </w:r>
            <w:r w:rsidRPr="00843CBB">
              <w:rPr>
                <w:color w:val="00B050"/>
                <w:sz w:val="20"/>
                <w:szCs w:val="20"/>
              </w:rPr>
              <w:t xml:space="preserve">ommittee reports and recommendations must be approved by the </w:t>
            </w:r>
            <w:r w:rsidR="00B553A4">
              <w:rPr>
                <w:color w:val="00B050"/>
                <w:sz w:val="20"/>
                <w:szCs w:val="20"/>
              </w:rPr>
              <w:t>Assembly</w:t>
            </w:r>
            <w:r w:rsidRPr="00843CBB">
              <w:rPr>
                <w:color w:val="00B050"/>
                <w:sz w:val="20"/>
                <w:szCs w:val="20"/>
              </w:rPr>
              <w:t xml:space="preserve"> before being communicated to the Chancellor or other campus administrative officers. Committees of the </w:t>
            </w:r>
            <w:r w:rsidR="00B553A4">
              <w:rPr>
                <w:color w:val="00B050"/>
                <w:sz w:val="20"/>
                <w:szCs w:val="20"/>
              </w:rPr>
              <w:t>Assembly</w:t>
            </w:r>
            <w:r w:rsidRPr="00843CBB">
              <w:rPr>
                <w:color w:val="00B050"/>
                <w:sz w:val="20"/>
                <w:szCs w:val="20"/>
              </w:rPr>
              <w:t xml:space="preserve"> will be of two types: standing and</w:t>
            </w:r>
            <w:r w:rsidRPr="00843CBB">
              <w:rPr>
                <w:rStyle w:val="apple-converted-space"/>
                <w:color w:val="00B050"/>
                <w:sz w:val="20"/>
                <w:szCs w:val="20"/>
              </w:rPr>
              <w:t> </w:t>
            </w:r>
            <w:r w:rsidR="002A5782">
              <w:rPr>
                <w:rStyle w:val="Emphasis"/>
                <w:color w:val="00B050"/>
                <w:sz w:val="20"/>
                <w:szCs w:val="20"/>
                <w:bdr w:val="none" w:sz="0" w:space="0" w:color="auto" w:frame="1"/>
              </w:rPr>
              <w:t>ad-hoc</w:t>
            </w:r>
            <w:r w:rsidR="006242B7" w:rsidRPr="006242B7">
              <w:rPr>
                <w:rStyle w:val="Emphasis"/>
                <w:i w:val="0"/>
                <w:color w:val="00B050"/>
                <w:sz w:val="20"/>
                <w:szCs w:val="20"/>
                <w:bdr w:val="none" w:sz="0" w:space="0" w:color="auto" w:frame="1"/>
              </w:rPr>
              <w:t>}</w:t>
            </w:r>
            <w:r w:rsidRPr="00843CBB">
              <w:rPr>
                <w:color w:val="00B050"/>
                <w:sz w:val="20"/>
                <w:szCs w:val="20"/>
              </w:rPr>
              <w:t>.</w:t>
            </w:r>
          </w:p>
          <w:p w14:paraId="49937C0E" w14:textId="77777777" w:rsidR="001A0492" w:rsidRDefault="001A0492" w:rsidP="00F760A4">
            <w:pPr>
              <w:pStyle w:val="NormalWeb"/>
              <w:shd w:val="clear" w:color="auto" w:fill="FFFFFF"/>
              <w:spacing w:before="0" w:beforeAutospacing="0" w:after="0" w:afterAutospacing="0"/>
              <w:textAlignment w:val="baseline"/>
              <w:rPr>
                <w:sz w:val="20"/>
                <w:szCs w:val="20"/>
              </w:rPr>
            </w:pPr>
          </w:p>
          <w:p w14:paraId="1D8FE135"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33BF7CDB"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5425A5CA"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4356141E"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3A0B067F" w14:textId="5313AF27" w:rsidR="001A0492" w:rsidRPr="001A0492" w:rsidRDefault="001A0492" w:rsidP="00F760A4">
            <w:pPr>
              <w:pStyle w:val="NormalWeb"/>
              <w:shd w:val="clear" w:color="auto" w:fill="FFFFFF"/>
              <w:spacing w:before="0" w:beforeAutospacing="0" w:after="0" w:afterAutospacing="0"/>
              <w:textAlignment w:val="baseline"/>
              <w:rPr>
                <w:sz w:val="20"/>
                <w:szCs w:val="20"/>
              </w:rPr>
            </w:pPr>
            <w:r w:rsidRPr="001A0492">
              <w:rPr>
                <w:sz w:val="20"/>
                <w:szCs w:val="20"/>
              </w:rPr>
              <w:t xml:space="preserve">Section 2. Committees may be created, as needed, by the </w:t>
            </w:r>
            <w:r w:rsidR="00B553A4">
              <w:rPr>
                <w:sz w:val="20"/>
                <w:szCs w:val="20"/>
              </w:rPr>
              <w:t>Assembly</w:t>
            </w:r>
            <w:r w:rsidRPr="001A0492">
              <w:rPr>
                <w:sz w:val="20"/>
                <w:szCs w:val="20"/>
              </w:rPr>
              <w:t xml:space="preserve">. The charge and purpose of each standing committee shall be determined by the </w:t>
            </w:r>
            <w:r w:rsidR="00B553A4">
              <w:rPr>
                <w:sz w:val="20"/>
                <w:szCs w:val="20"/>
              </w:rPr>
              <w:t>Assembly</w:t>
            </w:r>
            <w:r w:rsidRPr="001A0492">
              <w:rPr>
                <w:sz w:val="20"/>
                <w:szCs w:val="20"/>
              </w:rPr>
              <w:t xml:space="preserve">, and incorporated into the Standing Rules of the Boulder Faculty </w:t>
            </w:r>
            <w:r w:rsidR="00B553A4">
              <w:rPr>
                <w:sz w:val="20"/>
                <w:szCs w:val="20"/>
              </w:rPr>
              <w:t>Assembly</w:t>
            </w:r>
            <w:r w:rsidRPr="001A0492">
              <w:rPr>
                <w:sz w:val="20"/>
                <w:szCs w:val="20"/>
              </w:rPr>
              <w:t>.</w:t>
            </w:r>
          </w:p>
          <w:p w14:paraId="17351C24"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5C35E0F1" w14:textId="77777777" w:rsidR="00F760A4" w:rsidRDefault="00F760A4" w:rsidP="00F760A4">
            <w:pPr>
              <w:pStyle w:val="NormalWeb"/>
              <w:shd w:val="clear" w:color="auto" w:fill="FFFFFF"/>
              <w:spacing w:before="0" w:beforeAutospacing="0" w:after="0" w:afterAutospacing="0"/>
              <w:textAlignment w:val="baseline"/>
              <w:rPr>
                <w:sz w:val="20"/>
                <w:szCs w:val="20"/>
              </w:rPr>
            </w:pPr>
          </w:p>
          <w:p w14:paraId="5404FA2C" w14:textId="0AC5D115" w:rsidR="001A0492" w:rsidRPr="001A0492" w:rsidRDefault="001A0492" w:rsidP="00F760A4">
            <w:pPr>
              <w:pStyle w:val="NormalWeb"/>
              <w:shd w:val="clear" w:color="auto" w:fill="FFFFFF"/>
              <w:spacing w:before="0" w:beforeAutospacing="0" w:after="0" w:afterAutospacing="0"/>
              <w:textAlignment w:val="baseline"/>
              <w:rPr>
                <w:sz w:val="20"/>
                <w:szCs w:val="20"/>
              </w:rPr>
            </w:pPr>
            <w:r w:rsidRPr="001A0492">
              <w:rPr>
                <w:sz w:val="20"/>
                <w:szCs w:val="20"/>
              </w:rPr>
              <w:t xml:space="preserve">Section 3. Committee procedures are governed by the Standing Rules of the Boulder Faculty </w:t>
            </w:r>
            <w:r w:rsidR="00B553A4">
              <w:rPr>
                <w:sz w:val="20"/>
                <w:szCs w:val="20"/>
              </w:rPr>
              <w:t>Assembly</w:t>
            </w:r>
            <w:r w:rsidRPr="001A0492">
              <w:rPr>
                <w:sz w:val="20"/>
                <w:szCs w:val="20"/>
              </w:rPr>
              <w:t>, except as provided by these Bylaws.</w:t>
            </w:r>
          </w:p>
          <w:p w14:paraId="1B4A94A4" w14:textId="77777777" w:rsidR="00F760A4" w:rsidRDefault="00F760A4" w:rsidP="00F9044C">
            <w:pPr>
              <w:pStyle w:val="NormalWeb"/>
              <w:shd w:val="clear" w:color="auto" w:fill="FFFFFF"/>
              <w:spacing w:before="0" w:beforeAutospacing="0" w:after="0" w:afterAutospacing="0"/>
              <w:textAlignment w:val="baseline"/>
              <w:rPr>
                <w:sz w:val="20"/>
                <w:szCs w:val="20"/>
              </w:rPr>
            </w:pPr>
          </w:p>
          <w:p w14:paraId="5DFE4120" w14:textId="00AAEA14" w:rsidR="001A0492" w:rsidRDefault="001A0492" w:rsidP="00EF7C52">
            <w:pPr>
              <w:pStyle w:val="NormalWeb"/>
              <w:shd w:val="clear" w:color="auto" w:fill="FFFFFF"/>
              <w:spacing w:before="0" w:beforeAutospacing="0" w:after="0" w:afterAutospacing="0"/>
              <w:textAlignment w:val="baseline"/>
              <w:rPr>
                <w:sz w:val="20"/>
                <w:szCs w:val="20"/>
              </w:rPr>
            </w:pPr>
            <w:r w:rsidRPr="001A0492">
              <w:rPr>
                <w:sz w:val="20"/>
                <w:szCs w:val="20"/>
              </w:rPr>
              <w:t xml:space="preserve">Section 4. If a committee chair is not carrying out his or her committee responsibilities, including attendance at Executive Committee meetings, the Executive Committee may recommend that the </w:t>
            </w:r>
            <w:r w:rsidR="00B553A4">
              <w:rPr>
                <w:sz w:val="20"/>
                <w:szCs w:val="20"/>
              </w:rPr>
              <w:t>Assembly</w:t>
            </w:r>
            <w:r w:rsidRPr="001A0492">
              <w:rPr>
                <w:sz w:val="20"/>
                <w:szCs w:val="20"/>
              </w:rPr>
              <w:t xml:space="preserve"> name a new chair for the remainder of the Senate year. If a committee member misses three consecutive regular </w:t>
            </w:r>
            <w:r w:rsidRPr="001A0492">
              <w:rPr>
                <w:sz w:val="20"/>
                <w:szCs w:val="20"/>
              </w:rPr>
              <w:lastRenderedPageBreak/>
              <w:t xml:space="preserve">meetings of the committee, he or she will be considered to have resigned committee membership. In either event, the vacancy will be filled as provided by the Standing Rules of the Boulder Faculty </w:t>
            </w:r>
            <w:r w:rsidR="00B553A4">
              <w:rPr>
                <w:sz w:val="20"/>
                <w:szCs w:val="20"/>
              </w:rPr>
              <w:t>Assembly</w:t>
            </w:r>
            <w:r w:rsidRPr="001A0492">
              <w:rPr>
                <w:sz w:val="20"/>
                <w:szCs w:val="20"/>
              </w:rPr>
              <w:t>.</w:t>
            </w:r>
          </w:p>
          <w:p w14:paraId="37AAC6C6" w14:textId="77777777" w:rsidR="00EF7C52" w:rsidRDefault="00EF7C52" w:rsidP="00EF7C52">
            <w:pPr>
              <w:pStyle w:val="NormalWeb"/>
              <w:shd w:val="clear" w:color="auto" w:fill="FFFFFF"/>
              <w:spacing w:before="0" w:beforeAutospacing="0" w:after="0" w:afterAutospacing="0"/>
              <w:textAlignment w:val="baseline"/>
              <w:rPr>
                <w:sz w:val="20"/>
                <w:szCs w:val="20"/>
              </w:rPr>
            </w:pPr>
          </w:p>
          <w:p w14:paraId="1210B07B" w14:textId="0CA4AC93" w:rsidR="001A0492" w:rsidRPr="001A0492" w:rsidRDefault="001A0492" w:rsidP="001A0492">
            <w:pPr>
              <w:pStyle w:val="NormalWeb"/>
              <w:shd w:val="clear" w:color="auto" w:fill="FFFFFF"/>
              <w:spacing w:before="0" w:beforeAutospacing="0" w:after="300" w:afterAutospacing="0"/>
              <w:textAlignment w:val="baseline"/>
              <w:rPr>
                <w:sz w:val="20"/>
                <w:szCs w:val="20"/>
              </w:rPr>
            </w:pPr>
            <w:r w:rsidRPr="001A0492">
              <w:rPr>
                <w:sz w:val="20"/>
                <w:szCs w:val="20"/>
              </w:rPr>
              <w:t xml:space="preserve">Section 5. The </w:t>
            </w:r>
            <w:r w:rsidR="00B553A4">
              <w:rPr>
                <w:sz w:val="20"/>
                <w:szCs w:val="20"/>
              </w:rPr>
              <w:t>Assembly</w:t>
            </w:r>
            <w:r w:rsidRPr="001A0492">
              <w:rPr>
                <w:sz w:val="20"/>
                <w:szCs w:val="20"/>
              </w:rPr>
              <w:t xml:space="preserve"> shall review each of its committees at least once every four years, paying special attention to the degree to which each committee is fulfilling its charges and responsibilities. The initial review will be conducted by the Committee on Nominations and Elections upon the adoption of these Bylaws.</w:t>
            </w:r>
          </w:p>
          <w:p w14:paraId="254F1F80" w14:textId="77777777" w:rsidR="001A0492" w:rsidRPr="00515105" w:rsidRDefault="001A0492" w:rsidP="001A0492">
            <w:pPr>
              <w:pStyle w:val="NormalWeb"/>
              <w:shd w:val="clear" w:color="auto" w:fill="FFFFFF"/>
              <w:spacing w:before="0" w:beforeAutospacing="0" w:after="300" w:afterAutospacing="0"/>
              <w:textAlignment w:val="baseline"/>
              <w:rPr>
                <w:sz w:val="20"/>
                <w:szCs w:val="20"/>
              </w:rPr>
            </w:pPr>
            <w:r w:rsidRPr="00515105">
              <w:rPr>
                <w:sz w:val="20"/>
                <w:szCs w:val="20"/>
              </w:rPr>
              <w:t>Section 6. Chairs of committees will have term limits. Chairs may serve for two consecutive terms of 2 years each. Then a member may not serve as chair again until 2 years have elapsed.</w:t>
            </w:r>
          </w:p>
          <w:p w14:paraId="6778298B" w14:textId="77777777" w:rsidR="00604759" w:rsidRDefault="00604759" w:rsidP="00604759">
            <w:pPr>
              <w:rPr>
                <w:rFonts w:ascii="Times New Roman" w:hAnsi="Times New Roman" w:cs="Times New Roman"/>
                <w:sz w:val="24"/>
                <w:szCs w:val="24"/>
              </w:rPr>
            </w:pPr>
          </w:p>
        </w:tc>
        <w:tc>
          <w:tcPr>
            <w:tcW w:w="4797" w:type="dxa"/>
          </w:tcPr>
          <w:p w14:paraId="119B3253" w14:textId="1441AE16" w:rsidR="00F760A4" w:rsidRPr="001A0492" w:rsidRDefault="00F760A4" w:rsidP="00F760A4">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p>
          <w:p w14:paraId="09E66635" w14:textId="77777777" w:rsidR="00F760A4" w:rsidRPr="009517D4" w:rsidRDefault="00F760A4" w:rsidP="00F760A4">
            <w:pPr>
              <w:pStyle w:val="Heading5"/>
              <w:shd w:val="clear" w:color="auto" w:fill="FFFFFF"/>
              <w:spacing w:before="0" w:after="150"/>
              <w:textAlignment w:val="baseline"/>
              <w:outlineLvl w:val="4"/>
              <w:rPr>
                <w:rFonts w:ascii="Times New Roman" w:hAnsi="Times New Roman" w:cs="Times New Roman"/>
                <w:b/>
                <w:color w:val="auto"/>
                <w:sz w:val="20"/>
                <w:szCs w:val="20"/>
              </w:rPr>
            </w:pPr>
            <w:r w:rsidRPr="009517D4">
              <w:rPr>
                <w:rFonts w:ascii="Times New Roman" w:hAnsi="Times New Roman" w:cs="Times New Roman"/>
                <w:b/>
                <w:color w:val="auto"/>
                <w:sz w:val="20"/>
                <w:szCs w:val="20"/>
              </w:rPr>
              <w:t>A.  Committees</w:t>
            </w:r>
          </w:p>
          <w:p w14:paraId="10DE6650" w14:textId="43945FB2" w:rsidR="004F13F2" w:rsidRPr="00AD50DF" w:rsidRDefault="004F13F2" w:rsidP="004F13F2">
            <w:pPr>
              <w:pStyle w:val="BodyText"/>
              <w:ind w:left="0" w:right="200"/>
              <w:rPr>
                <w:rFonts w:cs="Times New Roman"/>
                <w:color w:val="FFC000"/>
                <w:sz w:val="20"/>
                <w:szCs w:val="20"/>
              </w:rPr>
            </w:pPr>
            <w:r w:rsidRPr="004F13F2">
              <w:rPr>
                <w:rFonts w:cs="Times New Roman"/>
                <w:sz w:val="20"/>
                <w:szCs w:val="20"/>
              </w:rPr>
              <w:t>Section 1</w:t>
            </w:r>
            <w:r w:rsidRPr="004F13F2">
              <w:rPr>
                <w:rFonts w:cs="Times New Roman"/>
                <w:b/>
                <w:i/>
                <w:sz w:val="20"/>
                <w:szCs w:val="20"/>
              </w:rPr>
              <w:t>.</w:t>
            </w:r>
            <w:r w:rsidRPr="004F13F2">
              <w:rPr>
                <w:rFonts w:cs="Times New Roman"/>
                <w:sz w:val="20"/>
                <w:szCs w:val="20"/>
              </w:rPr>
              <w:t xml:space="preserve">  </w:t>
            </w:r>
            <w:r w:rsidR="006C345B">
              <w:rPr>
                <w:rFonts w:cs="Times New Roman"/>
                <w:color w:val="C00000"/>
                <w:sz w:val="20"/>
                <w:szCs w:val="20"/>
              </w:rPr>
              <w:t>{red text: C</w:t>
            </w:r>
            <w:r w:rsidRPr="00843CBB">
              <w:rPr>
                <w:rFonts w:cs="Times New Roman"/>
                <w:color w:val="C00000"/>
                <w:sz w:val="20"/>
                <w:szCs w:val="20"/>
              </w:rPr>
              <w:t>ommittees act as official advisory panels to the Executive Committee</w:t>
            </w:r>
            <w:r w:rsidRPr="00843CBB">
              <w:rPr>
                <w:rFonts w:cs="Times New Roman"/>
                <w:color w:val="C00000"/>
                <w:spacing w:val="-8"/>
                <w:sz w:val="20"/>
                <w:szCs w:val="20"/>
              </w:rPr>
              <w:t xml:space="preserve"> </w:t>
            </w:r>
            <w:r w:rsidRPr="00843CBB">
              <w:rPr>
                <w:rFonts w:cs="Times New Roman"/>
                <w:color w:val="C00000"/>
                <w:sz w:val="20"/>
                <w:szCs w:val="20"/>
              </w:rPr>
              <w:t xml:space="preserve">and the </w:t>
            </w:r>
            <w:r w:rsidR="00B553A4">
              <w:rPr>
                <w:rFonts w:cs="Times New Roman"/>
                <w:color w:val="C00000"/>
                <w:sz w:val="20"/>
                <w:szCs w:val="20"/>
              </w:rPr>
              <w:t>Assembly</w:t>
            </w:r>
            <w:r w:rsidRPr="00843CBB">
              <w:rPr>
                <w:rFonts w:cs="Times New Roman"/>
                <w:color w:val="C00000"/>
                <w:sz w:val="20"/>
                <w:szCs w:val="20"/>
              </w:rPr>
              <w:t xml:space="preserve"> as provided for in the</w:t>
            </w:r>
            <w:r w:rsidRPr="00843CBB">
              <w:rPr>
                <w:rFonts w:cs="Times New Roman"/>
                <w:color w:val="C00000"/>
                <w:spacing w:val="-13"/>
                <w:sz w:val="20"/>
                <w:szCs w:val="20"/>
              </w:rPr>
              <w:t xml:space="preserve"> </w:t>
            </w:r>
            <w:r w:rsidRPr="00843CBB">
              <w:rPr>
                <w:rFonts w:cs="Times New Roman"/>
                <w:color w:val="C00000"/>
                <w:sz w:val="20"/>
                <w:szCs w:val="20"/>
              </w:rPr>
              <w:t>Standing Rules.</w:t>
            </w:r>
            <w:r w:rsidR="006C345B">
              <w:rPr>
                <w:rFonts w:cs="Times New Roman"/>
                <w:color w:val="C00000"/>
                <w:sz w:val="20"/>
                <w:szCs w:val="20"/>
              </w:rPr>
              <w:t>}</w:t>
            </w:r>
            <w:r w:rsidRPr="00843CBB">
              <w:rPr>
                <w:rFonts w:cs="Times New Roman"/>
                <w:color w:val="C00000"/>
                <w:sz w:val="20"/>
                <w:szCs w:val="20"/>
              </w:rPr>
              <w:t xml:space="preserve"> </w:t>
            </w:r>
            <w:r w:rsidR="006242B7">
              <w:rPr>
                <w:rFonts w:cs="Times New Roman"/>
                <w:color w:val="7030A0"/>
                <w:sz w:val="20"/>
                <w:szCs w:val="20"/>
              </w:rPr>
              <w:t>{purple text: C</w:t>
            </w:r>
            <w:r w:rsidRPr="00843CBB">
              <w:rPr>
                <w:rFonts w:cs="Times New Roman"/>
                <w:color w:val="7030A0"/>
                <w:sz w:val="20"/>
                <w:szCs w:val="20"/>
              </w:rPr>
              <w:t>ommittees shall regularly evaluate the campus policies, procedures, and standards that fall within the scope of their charge</w:t>
            </w:r>
            <w:r w:rsidR="006242B7">
              <w:rPr>
                <w:rFonts w:cs="Times New Roman"/>
                <w:color w:val="7030A0"/>
                <w:sz w:val="20"/>
                <w:szCs w:val="20"/>
              </w:rPr>
              <w:t>}</w:t>
            </w:r>
            <w:r w:rsidRPr="00843CBB">
              <w:rPr>
                <w:rFonts w:cs="Times New Roman"/>
                <w:color w:val="7030A0"/>
                <w:sz w:val="20"/>
                <w:szCs w:val="20"/>
              </w:rPr>
              <w:t xml:space="preserve">. </w:t>
            </w:r>
            <w:r w:rsidRPr="004F13F2">
              <w:rPr>
                <w:rFonts w:cs="Times New Roman"/>
                <w:sz w:val="20"/>
                <w:szCs w:val="20"/>
              </w:rPr>
              <w:t xml:space="preserve"> </w:t>
            </w:r>
            <w:r w:rsidR="006242B7">
              <w:rPr>
                <w:rFonts w:cs="Times New Roman"/>
                <w:color w:val="0070C0"/>
                <w:sz w:val="20"/>
                <w:szCs w:val="20"/>
              </w:rPr>
              <w:t>{dark blue text: A</w:t>
            </w:r>
            <w:r w:rsidR="00843CBB">
              <w:rPr>
                <w:rFonts w:cs="Times New Roman"/>
                <w:color w:val="0070C0"/>
                <w:sz w:val="20"/>
                <w:szCs w:val="20"/>
              </w:rPr>
              <w:t xml:space="preserve">s </w:t>
            </w:r>
            <w:r w:rsidRPr="00843CBB">
              <w:rPr>
                <w:rFonts w:cs="Times New Roman"/>
                <w:color w:val="0070C0"/>
                <w:sz w:val="20"/>
                <w:szCs w:val="20"/>
              </w:rPr>
              <w:t xml:space="preserve">subordinate advisory bodies, all proposals, reports, and recommendations of standing and ad-hoc committees must be considered for approval by the Executive Committee before they are presented to the </w:t>
            </w:r>
            <w:r w:rsidR="00B553A4">
              <w:rPr>
                <w:rFonts w:cs="Times New Roman"/>
                <w:color w:val="0070C0"/>
                <w:sz w:val="20"/>
                <w:szCs w:val="20"/>
              </w:rPr>
              <w:t>Assembly</w:t>
            </w:r>
            <w:r w:rsidR="006242B7">
              <w:rPr>
                <w:rFonts w:cs="Times New Roman"/>
                <w:color w:val="0070C0"/>
                <w:sz w:val="20"/>
                <w:szCs w:val="20"/>
              </w:rPr>
              <w:t>}</w:t>
            </w:r>
            <w:r w:rsidRPr="004F13F2">
              <w:rPr>
                <w:rFonts w:cs="Times New Roman"/>
                <w:sz w:val="20"/>
                <w:szCs w:val="20"/>
              </w:rPr>
              <w:t xml:space="preserve">.  </w:t>
            </w:r>
            <w:r w:rsidR="006242B7">
              <w:rPr>
                <w:rFonts w:cs="Times New Roman"/>
                <w:color w:val="FFC000"/>
                <w:sz w:val="20"/>
                <w:szCs w:val="20"/>
              </w:rPr>
              <w:t>{yellow text: S</w:t>
            </w:r>
            <w:r w:rsidRPr="00AD50DF">
              <w:rPr>
                <w:rFonts w:cs="Times New Roman"/>
                <w:color w:val="FFC000"/>
                <w:sz w:val="20"/>
                <w:szCs w:val="20"/>
              </w:rPr>
              <w:t xml:space="preserve">tanding committee items not approved by the Executive Committee can </w:t>
            </w:r>
            <w:r w:rsidR="00A42C5F">
              <w:rPr>
                <w:rFonts w:cs="Times New Roman"/>
                <w:color w:val="FFC000"/>
                <w:sz w:val="20"/>
                <w:szCs w:val="20"/>
              </w:rPr>
              <w:t xml:space="preserve">be </w:t>
            </w:r>
            <w:r w:rsidRPr="00AD50DF">
              <w:rPr>
                <w:rFonts w:cs="Times New Roman"/>
                <w:color w:val="FFC000"/>
                <w:sz w:val="20"/>
                <w:szCs w:val="20"/>
              </w:rPr>
              <w:t xml:space="preserve">brought before the </w:t>
            </w:r>
            <w:r w:rsidR="00B553A4">
              <w:rPr>
                <w:rFonts w:cs="Times New Roman"/>
                <w:color w:val="FFC000"/>
                <w:sz w:val="20"/>
                <w:szCs w:val="20"/>
              </w:rPr>
              <w:t>Assembly</w:t>
            </w:r>
            <w:r w:rsidR="00E76AE1">
              <w:rPr>
                <w:rFonts w:cs="Times New Roman"/>
                <w:color w:val="FFC000"/>
                <w:sz w:val="20"/>
                <w:szCs w:val="20"/>
              </w:rPr>
              <w:t xml:space="preserve"> for consideration by </w:t>
            </w:r>
            <w:r w:rsidR="000E59FD">
              <w:rPr>
                <w:rFonts w:cs="Times New Roman"/>
                <w:color w:val="FFC000"/>
                <w:sz w:val="20"/>
                <w:szCs w:val="20"/>
              </w:rPr>
              <w:t xml:space="preserve">said committee or </w:t>
            </w:r>
            <w:r w:rsidR="00E76AE1">
              <w:rPr>
                <w:rFonts w:cs="Times New Roman"/>
                <w:color w:val="FFC000"/>
                <w:sz w:val="20"/>
                <w:szCs w:val="20"/>
              </w:rPr>
              <w:t xml:space="preserve">any </w:t>
            </w:r>
            <w:r w:rsidRPr="00AD50DF">
              <w:rPr>
                <w:rFonts w:cs="Times New Roman"/>
                <w:color w:val="FFC000"/>
                <w:sz w:val="20"/>
                <w:szCs w:val="20"/>
              </w:rPr>
              <w:t>individual BFA member in the form of a motion.</w:t>
            </w:r>
            <w:r w:rsidR="006242B7">
              <w:rPr>
                <w:rFonts w:cs="Times New Roman"/>
                <w:color w:val="FFC000"/>
                <w:sz w:val="20"/>
                <w:szCs w:val="20"/>
              </w:rPr>
              <w:t>}</w:t>
            </w:r>
            <w:r w:rsidRPr="00AD50DF">
              <w:rPr>
                <w:rFonts w:cs="Times New Roman"/>
                <w:color w:val="FFC000"/>
                <w:sz w:val="20"/>
                <w:szCs w:val="20"/>
              </w:rPr>
              <w:t xml:space="preserve">  </w:t>
            </w:r>
          </w:p>
          <w:p w14:paraId="3F07B9BE" w14:textId="77777777" w:rsidR="004F13F2" w:rsidRPr="004F13F2" w:rsidRDefault="004F13F2" w:rsidP="004F13F2">
            <w:pPr>
              <w:pStyle w:val="BodyText"/>
              <w:ind w:left="0" w:right="200"/>
              <w:rPr>
                <w:rFonts w:cs="Times New Roman"/>
                <w:sz w:val="20"/>
                <w:szCs w:val="20"/>
              </w:rPr>
            </w:pPr>
          </w:p>
          <w:p w14:paraId="66EBC0BD" w14:textId="77777777" w:rsidR="00F760A4" w:rsidRDefault="00F760A4" w:rsidP="004F13F2">
            <w:pPr>
              <w:rPr>
                <w:rFonts w:ascii="Times New Roman" w:hAnsi="Times New Roman" w:cs="Times New Roman"/>
                <w:sz w:val="20"/>
                <w:szCs w:val="20"/>
              </w:rPr>
            </w:pPr>
          </w:p>
          <w:p w14:paraId="7D4E096B" w14:textId="77777777" w:rsidR="00F760A4" w:rsidRDefault="00F760A4" w:rsidP="004F13F2">
            <w:pPr>
              <w:rPr>
                <w:rFonts w:ascii="Times New Roman" w:hAnsi="Times New Roman" w:cs="Times New Roman"/>
                <w:sz w:val="20"/>
                <w:szCs w:val="20"/>
              </w:rPr>
            </w:pPr>
          </w:p>
          <w:p w14:paraId="35CC4A41" w14:textId="77777777" w:rsidR="00F760A4" w:rsidRDefault="00F760A4" w:rsidP="004F13F2">
            <w:pPr>
              <w:rPr>
                <w:rFonts w:ascii="Times New Roman" w:hAnsi="Times New Roman" w:cs="Times New Roman"/>
                <w:sz w:val="20"/>
                <w:szCs w:val="20"/>
              </w:rPr>
            </w:pPr>
          </w:p>
          <w:p w14:paraId="7949672B" w14:textId="77777777" w:rsidR="00F760A4" w:rsidRDefault="00F760A4" w:rsidP="004F13F2">
            <w:pPr>
              <w:rPr>
                <w:rFonts w:ascii="Times New Roman" w:hAnsi="Times New Roman" w:cs="Times New Roman"/>
                <w:sz w:val="20"/>
                <w:szCs w:val="20"/>
              </w:rPr>
            </w:pPr>
          </w:p>
          <w:p w14:paraId="1007C85F" w14:textId="77777777" w:rsidR="00F760A4" w:rsidRDefault="00F760A4" w:rsidP="004F13F2">
            <w:pPr>
              <w:rPr>
                <w:rFonts w:ascii="Times New Roman" w:hAnsi="Times New Roman" w:cs="Times New Roman"/>
                <w:sz w:val="20"/>
                <w:szCs w:val="20"/>
              </w:rPr>
            </w:pPr>
          </w:p>
          <w:p w14:paraId="48765978" w14:textId="77777777" w:rsidR="00F760A4" w:rsidRDefault="00F760A4" w:rsidP="004F13F2">
            <w:pPr>
              <w:rPr>
                <w:rFonts w:ascii="Times New Roman" w:hAnsi="Times New Roman" w:cs="Times New Roman"/>
                <w:sz w:val="20"/>
                <w:szCs w:val="20"/>
              </w:rPr>
            </w:pPr>
          </w:p>
          <w:p w14:paraId="7F5339CA" w14:textId="77777777" w:rsidR="00F760A4" w:rsidRDefault="00F760A4" w:rsidP="004F13F2">
            <w:pPr>
              <w:rPr>
                <w:rFonts w:ascii="Times New Roman" w:hAnsi="Times New Roman" w:cs="Times New Roman"/>
                <w:sz w:val="20"/>
                <w:szCs w:val="20"/>
              </w:rPr>
            </w:pPr>
          </w:p>
          <w:p w14:paraId="36DCFB7C" w14:textId="77777777" w:rsidR="00F760A4" w:rsidRDefault="00F760A4" w:rsidP="004F13F2">
            <w:pPr>
              <w:rPr>
                <w:rFonts w:ascii="Times New Roman" w:hAnsi="Times New Roman" w:cs="Times New Roman"/>
                <w:sz w:val="20"/>
                <w:szCs w:val="20"/>
              </w:rPr>
            </w:pPr>
          </w:p>
          <w:p w14:paraId="56A89CB0" w14:textId="77777777" w:rsidR="00F760A4" w:rsidRDefault="00F760A4" w:rsidP="004F13F2">
            <w:pPr>
              <w:rPr>
                <w:rFonts w:ascii="Times New Roman" w:hAnsi="Times New Roman" w:cs="Times New Roman"/>
                <w:sz w:val="20"/>
                <w:szCs w:val="20"/>
              </w:rPr>
            </w:pPr>
          </w:p>
          <w:p w14:paraId="266D8E15" w14:textId="38FD016A" w:rsidR="004F13F2" w:rsidRPr="004F13F2" w:rsidRDefault="004F13F2" w:rsidP="004F13F2">
            <w:pPr>
              <w:rPr>
                <w:rFonts w:ascii="Times New Roman" w:hAnsi="Times New Roman" w:cs="Times New Roman"/>
                <w:sz w:val="20"/>
                <w:szCs w:val="20"/>
              </w:rPr>
            </w:pPr>
            <w:r w:rsidRPr="004F13F2">
              <w:rPr>
                <w:rFonts w:ascii="Times New Roman" w:hAnsi="Times New Roman" w:cs="Times New Roman"/>
                <w:sz w:val="20"/>
                <w:szCs w:val="20"/>
              </w:rPr>
              <w:t xml:space="preserve">Section 2.  Standing committees may be created, modified, and dissolved by the </w:t>
            </w:r>
            <w:r w:rsidR="00B553A4">
              <w:rPr>
                <w:rFonts w:ascii="Times New Roman" w:hAnsi="Times New Roman" w:cs="Times New Roman"/>
                <w:sz w:val="20"/>
                <w:szCs w:val="20"/>
              </w:rPr>
              <w:t>Assembly</w:t>
            </w:r>
            <w:r w:rsidRPr="004F13F2">
              <w:rPr>
                <w:rFonts w:ascii="Times New Roman" w:hAnsi="Times New Roman" w:cs="Times New Roman"/>
                <w:sz w:val="20"/>
                <w:szCs w:val="20"/>
              </w:rPr>
              <w:t xml:space="preserve">.   The charge and purpose of each committee should be determined by the </w:t>
            </w:r>
            <w:r w:rsidR="00B553A4">
              <w:rPr>
                <w:rFonts w:ascii="Times New Roman" w:hAnsi="Times New Roman" w:cs="Times New Roman"/>
                <w:sz w:val="20"/>
                <w:szCs w:val="20"/>
              </w:rPr>
              <w:t>Assembly</w:t>
            </w:r>
            <w:r w:rsidRPr="004F13F2">
              <w:rPr>
                <w:rFonts w:ascii="Times New Roman" w:hAnsi="Times New Roman" w:cs="Times New Roman"/>
                <w:sz w:val="20"/>
                <w:szCs w:val="20"/>
              </w:rPr>
              <w:t xml:space="preserve"> and incorporated into the Standing Rules of the BFA.</w:t>
            </w:r>
          </w:p>
          <w:p w14:paraId="53F09039" w14:textId="77777777" w:rsidR="004F13F2" w:rsidRPr="004F13F2" w:rsidRDefault="004F13F2" w:rsidP="004F13F2">
            <w:pPr>
              <w:rPr>
                <w:rFonts w:ascii="Times New Roman" w:eastAsia="Times New Roman" w:hAnsi="Times New Roman" w:cs="Times New Roman"/>
                <w:sz w:val="20"/>
                <w:szCs w:val="20"/>
              </w:rPr>
            </w:pPr>
          </w:p>
          <w:p w14:paraId="584EA5A7" w14:textId="77777777" w:rsidR="00F760A4" w:rsidRDefault="00F760A4" w:rsidP="004F13F2">
            <w:pPr>
              <w:pStyle w:val="BodyText"/>
              <w:ind w:left="0" w:right="126"/>
              <w:rPr>
                <w:rFonts w:cs="Times New Roman"/>
                <w:sz w:val="20"/>
                <w:szCs w:val="20"/>
              </w:rPr>
            </w:pPr>
          </w:p>
          <w:p w14:paraId="4ED9B751" w14:textId="0108CF2C" w:rsidR="004F13F2" w:rsidRPr="004F13F2" w:rsidRDefault="004F13F2" w:rsidP="004F13F2">
            <w:pPr>
              <w:pStyle w:val="BodyText"/>
              <w:ind w:left="0" w:right="126"/>
              <w:rPr>
                <w:rFonts w:cs="Times New Roman"/>
                <w:sz w:val="20"/>
                <w:szCs w:val="20"/>
              </w:rPr>
            </w:pPr>
            <w:r w:rsidRPr="004F13F2">
              <w:rPr>
                <w:rFonts w:cs="Times New Roman"/>
                <w:sz w:val="20"/>
                <w:szCs w:val="20"/>
              </w:rPr>
              <w:t>Section 3. Committee procedures are governed by the Standing Rules of the</w:t>
            </w:r>
            <w:r w:rsidRPr="004F13F2">
              <w:rPr>
                <w:rFonts w:cs="Times New Roman"/>
                <w:spacing w:val="-15"/>
                <w:sz w:val="20"/>
                <w:szCs w:val="20"/>
              </w:rPr>
              <w:t xml:space="preserve"> </w:t>
            </w:r>
            <w:r w:rsidRPr="004F13F2">
              <w:rPr>
                <w:rFonts w:cs="Times New Roman"/>
                <w:sz w:val="20"/>
                <w:szCs w:val="20"/>
              </w:rPr>
              <w:t xml:space="preserve">Boulder Faculty </w:t>
            </w:r>
            <w:r w:rsidR="00B553A4">
              <w:rPr>
                <w:rFonts w:cs="Times New Roman"/>
                <w:sz w:val="20"/>
                <w:szCs w:val="20"/>
              </w:rPr>
              <w:t>Assembly</w:t>
            </w:r>
            <w:r w:rsidRPr="004F13F2">
              <w:rPr>
                <w:rFonts w:cs="Times New Roman"/>
                <w:sz w:val="20"/>
                <w:szCs w:val="20"/>
              </w:rPr>
              <w:t>, except as provided by these</w:t>
            </w:r>
            <w:r w:rsidRPr="004F13F2">
              <w:rPr>
                <w:rFonts w:cs="Times New Roman"/>
                <w:spacing w:val="-14"/>
                <w:sz w:val="20"/>
                <w:szCs w:val="20"/>
              </w:rPr>
              <w:t xml:space="preserve"> </w:t>
            </w:r>
            <w:r w:rsidRPr="004F13F2">
              <w:rPr>
                <w:rFonts w:cs="Times New Roman"/>
                <w:sz w:val="20"/>
                <w:szCs w:val="20"/>
              </w:rPr>
              <w:t>Bylaws.</w:t>
            </w:r>
          </w:p>
          <w:p w14:paraId="115A8BC0" w14:textId="77777777" w:rsidR="00604759" w:rsidRDefault="00604759" w:rsidP="00604759">
            <w:pPr>
              <w:rPr>
                <w:rFonts w:ascii="Times New Roman" w:hAnsi="Times New Roman" w:cs="Times New Roman"/>
                <w:sz w:val="24"/>
                <w:szCs w:val="24"/>
              </w:rPr>
            </w:pPr>
          </w:p>
          <w:p w14:paraId="4EE6B9D6" w14:textId="77777777" w:rsidR="00AD50DF" w:rsidRDefault="00AD50DF" w:rsidP="004668BC">
            <w:pPr>
              <w:pStyle w:val="NormalWeb"/>
              <w:shd w:val="clear" w:color="auto" w:fill="FFFFFF"/>
              <w:spacing w:before="0" w:beforeAutospacing="0" w:after="0" w:afterAutospacing="0"/>
              <w:textAlignment w:val="baseline"/>
            </w:pPr>
          </w:p>
        </w:tc>
        <w:tc>
          <w:tcPr>
            <w:tcW w:w="4797" w:type="dxa"/>
          </w:tcPr>
          <w:p w14:paraId="047429A7" w14:textId="07208AA6" w:rsidR="00201DF2" w:rsidRPr="001A0492" w:rsidRDefault="00201DF2" w:rsidP="00201DF2">
            <w:pPr>
              <w:pStyle w:val="Heading4"/>
              <w:shd w:val="clear" w:color="auto" w:fill="FFFFFF"/>
              <w:spacing w:before="0" w:beforeAutospacing="0" w:after="150" w:afterAutospacing="0"/>
              <w:textAlignment w:val="baseline"/>
              <w:outlineLvl w:val="3"/>
              <w:rPr>
                <w:sz w:val="20"/>
                <w:szCs w:val="20"/>
              </w:rPr>
            </w:pPr>
            <w:r w:rsidRPr="001A0492">
              <w:rPr>
                <w:sz w:val="20"/>
                <w:szCs w:val="20"/>
              </w:rPr>
              <w:t xml:space="preserve">ARTICLE V. Standing and </w:t>
            </w:r>
            <w:r w:rsidR="002A5782">
              <w:rPr>
                <w:sz w:val="20"/>
                <w:szCs w:val="20"/>
              </w:rPr>
              <w:t>Ad-hoc</w:t>
            </w:r>
            <w:r w:rsidRPr="001A0492">
              <w:rPr>
                <w:sz w:val="20"/>
                <w:szCs w:val="20"/>
              </w:rPr>
              <w:t xml:space="preserve"> Committees</w:t>
            </w:r>
          </w:p>
          <w:p w14:paraId="776E9626" w14:textId="77777777" w:rsidR="00B0119A" w:rsidRDefault="00B0119A" w:rsidP="00604759">
            <w:pPr>
              <w:rPr>
                <w:rFonts w:ascii="Times New Roman" w:hAnsi="Times New Roman" w:cs="Times New Roman"/>
                <w:sz w:val="20"/>
                <w:szCs w:val="20"/>
              </w:rPr>
            </w:pPr>
          </w:p>
          <w:p w14:paraId="68832FA1" w14:textId="77777777" w:rsidR="00604759" w:rsidRPr="00843CBB" w:rsidRDefault="00843CBB" w:rsidP="00604759">
            <w:pPr>
              <w:rPr>
                <w:rFonts w:ascii="Times New Roman" w:hAnsi="Times New Roman" w:cs="Times New Roman"/>
                <w:sz w:val="20"/>
                <w:szCs w:val="20"/>
              </w:rPr>
            </w:pPr>
            <w:r w:rsidRPr="00843CBB">
              <w:rPr>
                <w:rFonts w:ascii="Times New Roman" w:hAnsi="Times New Roman" w:cs="Times New Roman"/>
                <w:sz w:val="20"/>
                <w:szCs w:val="20"/>
              </w:rPr>
              <w:t xml:space="preserve">Color coding is used to explain </w:t>
            </w:r>
            <w:r w:rsidR="00AD50DF">
              <w:rPr>
                <w:rFonts w:ascii="Times New Roman" w:hAnsi="Times New Roman" w:cs="Times New Roman"/>
                <w:sz w:val="20"/>
                <w:szCs w:val="20"/>
              </w:rPr>
              <w:t>differences and rearrangement of Section 1.</w:t>
            </w:r>
          </w:p>
          <w:p w14:paraId="0BC72F33" w14:textId="77777777" w:rsidR="00843CBB" w:rsidRPr="00843CBB" w:rsidRDefault="00843CBB" w:rsidP="00604759">
            <w:pPr>
              <w:rPr>
                <w:rFonts w:ascii="Times New Roman" w:hAnsi="Times New Roman" w:cs="Times New Roman"/>
                <w:sz w:val="20"/>
                <w:szCs w:val="20"/>
              </w:rPr>
            </w:pPr>
          </w:p>
          <w:p w14:paraId="736A66BB" w14:textId="07518C3F" w:rsidR="00843CBB" w:rsidRDefault="006C345B" w:rsidP="00604759">
            <w:pPr>
              <w:rPr>
                <w:rFonts w:ascii="Times New Roman" w:hAnsi="Times New Roman" w:cs="Times New Roman"/>
                <w:sz w:val="24"/>
                <w:szCs w:val="24"/>
              </w:rPr>
            </w:pPr>
            <w:r>
              <w:rPr>
                <w:rFonts w:ascii="Times New Roman" w:hAnsi="Times New Roman" w:cs="Times New Roman"/>
                <w:color w:val="C00000"/>
                <w:sz w:val="20"/>
                <w:szCs w:val="20"/>
              </w:rPr>
              <w:t>{red text: T</w:t>
            </w:r>
            <w:r w:rsidR="00843CBB" w:rsidRPr="00843CBB">
              <w:rPr>
                <w:rFonts w:ascii="Times New Roman" w:hAnsi="Times New Roman" w:cs="Times New Roman"/>
                <w:color w:val="C00000"/>
                <w:sz w:val="20"/>
                <w:szCs w:val="20"/>
              </w:rPr>
              <w:t>ext in red</w:t>
            </w:r>
            <w:r>
              <w:rPr>
                <w:rFonts w:ascii="Times New Roman" w:hAnsi="Times New Roman" w:cs="Times New Roman"/>
                <w:color w:val="C00000"/>
                <w:sz w:val="20"/>
                <w:szCs w:val="20"/>
              </w:rPr>
              <w:t>}</w:t>
            </w:r>
            <w:r w:rsidR="00843CBB" w:rsidRPr="00843CBB">
              <w:rPr>
                <w:rFonts w:ascii="Times New Roman" w:hAnsi="Times New Roman" w:cs="Times New Roman"/>
                <w:color w:val="C00000"/>
                <w:sz w:val="20"/>
                <w:szCs w:val="20"/>
              </w:rPr>
              <w:t xml:space="preserve"> </w:t>
            </w:r>
            <w:r w:rsidR="00843CBB" w:rsidRPr="00843CBB">
              <w:rPr>
                <w:rFonts w:ascii="Times New Roman" w:hAnsi="Times New Roman" w:cs="Times New Roman"/>
                <w:sz w:val="20"/>
                <w:szCs w:val="20"/>
              </w:rPr>
              <w:t>has been simplified.</w:t>
            </w:r>
            <w:r w:rsidR="00843CBB">
              <w:rPr>
                <w:rFonts w:ascii="Times New Roman" w:hAnsi="Times New Roman" w:cs="Times New Roman"/>
                <w:sz w:val="24"/>
                <w:szCs w:val="24"/>
              </w:rPr>
              <w:t xml:space="preserve">  </w:t>
            </w:r>
          </w:p>
          <w:p w14:paraId="53F3FE68" w14:textId="77777777" w:rsidR="00843CBB" w:rsidRDefault="00843CBB" w:rsidP="00604759">
            <w:pPr>
              <w:rPr>
                <w:rFonts w:ascii="Times New Roman" w:hAnsi="Times New Roman" w:cs="Times New Roman"/>
                <w:sz w:val="24"/>
                <w:szCs w:val="24"/>
              </w:rPr>
            </w:pPr>
          </w:p>
          <w:p w14:paraId="5273B9F7" w14:textId="7D6C179D" w:rsidR="00843CBB" w:rsidRDefault="006242B7" w:rsidP="00604759">
            <w:pPr>
              <w:rPr>
                <w:rFonts w:ascii="Times New Roman" w:hAnsi="Times New Roman" w:cs="Times New Roman"/>
                <w:sz w:val="20"/>
                <w:szCs w:val="20"/>
              </w:rPr>
            </w:pPr>
            <w:r>
              <w:rPr>
                <w:rFonts w:ascii="Times New Roman" w:hAnsi="Times New Roman" w:cs="Times New Roman"/>
                <w:color w:val="7030A0"/>
                <w:sz w:val="20"/>
                <w:szCs w:val="20"/>
              </w:rPr>
              <w:t>{purple text: t</w:t>
            </w:r>
            <w:r w:rsidR="00843CBB" w:rsidRPr="00843CBB">
              <w:rPr>
                <w:rFonts w:ascii="Times New Roman" w:hAnsi="Times New Roman" w:cs="Times New Roman"/>
                <w:color w:val="7030A0"/>
                <w:sz w:val="20"/>
                <w:szCs w:val="20"/>
              </w:rPr>
              <w:t>ext in purple</w:t>
            </w:r>
            <w:r>
              <w:rPr>
                <w:rFonts w:ascii="Times New Roman" w:hAnsi="Times New Roman" w:cs="Times New Roman"/>
                <w:color w:val="7030A0"/>
                <w:sz w:val="20"/>
                <w:szCs w:val="20"/>
              </w:rPr>
              <w:t>}</w:t>
            </w:r>
            <w:r w:rsidR="00843CBB" w:rsidRPr="00843CBB">
              <w:rPr>
                <w:rFonts w:ascii="Times New Roman" w:hAnsi="Times New Roman" w:cs="Times New Roman"/>
                <w:color w:val="7030A0"/>
                <w:sz w:val="20"/>
                <w:szCs w:val="20"/>
              </w:rPr>
              <w:t xml:space="preserve"> </w:t>
            </w:r>
            <w:r w:rsidR="00843CBB" w:rsidRPr="00843CBB">
              <w:rPr>
                <w:rFonts w:ascii="Times New Roman" w:hAnsi="Times New Roman" w:cs="Times New Roman"/>
                <w:sz w:val="20"/>
                <w:szCs w:val="20"/>
              </w:rPr>
              <w:t xml:space="preserve">has been simplified and shortened.  </w:t>
            </w:r>
          </w:p>
          <w:p w14:paraId="3CB21EEF" w14:textId="77777777" w:rsidR="00843CBB" w:rsidRDefault="00843CBB" w:rsidP="00604759">
            <w:pPr>
              <w:rPr>
                <w:rFonts w:ascii="Times New Roman" w:hAnsi="Times New Roman" w:cs="Times New Roman"/>
                <w:sz w:val="20"/>
                <w:szCs w:val="20"/>
              </w:rPr>
            </w:pPr>
          </w:p>
          <w:p w14:paraId="18598760" w14:textId="0585B5C9" w:rsidR="00843CBB" w:rsidRDefault="006242B7" w:rsidP="00843CBB">
            <w:pPr>
              <w:rPr>
                <w:rFonts w:ascii="Times New Roman" w:hAnsi="Times New Roman" w:cs="Times New Roman"/>
                <w:sz w:val="20"/>
                <w:szCs w:val="20"/>
              </w:rPr>
            </w:pPr>
            <w:r>
              <w:rPr>
                <w:rFonts w:ascii="Times New Roman" w:hAnsi="Times New Roman" w:cs="Times New Roman"/>
                <w:color w:val="0070C0"/>
                <w:sz w:val="20"/>
                <w:szCs w:val="20"/>
              </w:rPr>
              <w:t>{dark blue text: T</w:t>
            </w:r>
            <w:r w:rsidR="00843CBB" w:rsidRPr="00843CBB">
              <w:rPr>
                <w:rFonts w:ascii="Times New Roman" w:hAnsi="Times New Roman" w:cs="Times New Roman"/>
                <w:color w:val="0070C0"/>
                <w:sz w:val="20"/>
                <w:szCs w:val="20"/>
              </w:rPr>
              <w:t>ext in dark blue</w:t>
            </w:r>
            <w:r>
              <w:rPr>
                <w:rFonts w:ascii="Times New Roman" w:hAnsi="Times New Roman" w:cs="Times New Roman"/>
                <w:color w:val="0070C0"/>
                <w:sz w:val="20"/>
                <w:szCs w:val="20"/>
              </w:rPr>
              <w:t>}</w:t>
            </w:r>
            <w:r w:rsidR="00B0119A">
              <w:rPr>
                <w:rFonts w:ascii="Times New Roman" w:hAnsi="Times New Roman" w:cs="Times New Roman"/>
                <w:color w:val="0070C0"/>
                <w:sz w:val="20"/>
                <w:szCs w:val="20"/>
              </w:rPr>
              <w:t xml:space="preserve"> </w:t>
            </w:r>
            <w:r w:rsidR="00B0119A" w:rsidRPr="00B0119A">
              <w:rPr>
                <w:rFonts w:ascii="Times New Roman" w:hAnsi="Times New Roman" w:cs="Times New Roman"/>
                <w:sz w:val="20"/>
                <w:szCs w:val="20"/>
              </w:rPr>
              <w:t>has</w:t>
            </w:r>
            <w:r w:rsidR="00843CBB" w:rsidRPr="00843CBB">
              <w:rPr>
                <w:rFonts w:ascii="Times New Roman" w:hAnsi="Times New Roman" w:cs="Times New Roman"/>
                <w:color w:val="0070C0"/>
                <w:sz w:val="20"/>
                <w:szCs w:val="20"/>
              </w:rPr>
              <w:t xml:space="preserve"> </w:t>
            </w:r>
            <w:r w:rsidR="00843CBB">
              <w:rPr>
                <w:rFonts w:ascii="Times New Roman" w:hAnsi="Times New Roman" w:cs="Times New Roman"/>
                <w:sz w:val="20"/>
                <w:szCs w:val="20"/>
              </w:rPr>
              <w:t xml:space="preserve">been modified with the addition of “As subordinate advisory bodies”.  The requirement to submit all recommendations for to the Executive Committee for approval has been expanded to include the requirement to add “proposals and recommendations” for approval by the Executive Committee.  </w:t>
            </w:r>
          </w:p>
          <w:p w14:paraId="3DAB2B77" w14:textId="77777777" w:rsidR="00843CBB" w:rsidRDefault="00843CBB" w:rsidP="00843CBB">
            <w:pPr>
              <w:rPr>
                <w:rFonts w:ascii="Times New Roman" w:hAnsi="Times New Roman" w:cs="Times New Roman"/>
                <w:sz w:val="20"/>
                <w:szCs w:val="20"/>
              </w:rPr>
            </w:pPr>
          </w:p>
          <w:p w14:paraId="6AAF59E8" w14:textId="666AB66E" w:rsidR="00843CBB" w:rsidRDefault="006242B7" w:rsidP="00843CBB">
            <w:pPr>
              <w:rPr>
                <w:rFonts w:ascii="Times New Roman" w:hAnsi="Times New Roman" w:cs="Times New Roman"/>
                <w:sz w:val="20"/>
                <w:szCs w:val="20"/>
              </w:rPr>
            </w:pPr>
            <w:r>
              <w:rPr>
                <w:rFonts w:ascii="Times New Roman" w:hAnsi="Times New Roman" w:cs="Times New Roman"/>
                <w:color w:val="00B050"/>
                <w:sz w:val="20"/>
                <w:szCs w:val="20"/>
              </w:rPr>
              <w:t>{green text: T</w:t>
            </w:r>
            <w:r w:rsidR="00843CBB" w:rsidRPr="00843CBB">
              <w:rPr>
                <w:rFonts w:ascii="Times New Roman" w:hAnsi="Times New Roman" w:cs="Times New Roman"/>
                <w:color w:val="00B050"/>
                <w:sz w:val="20"/>
                <w:szCs w:val="20"/>
              </w:rPr>
              <w:t>ext in green</w:t>
            </w:r>
            <w:r>
              <w:rPr>
                <w:rFonts w:ascii="Times New Roman" w:hAnsi="Times New Roman" w:cs="Times New Roman"/>
                <w:color w:val="00B050"/>
                <w:sz w:val="20"/>
                <w:szCs w:val="20"/>
              </w:rPr>
              <w:t>}</w:t>
            </w:r>
            <w:r w:rsidR="00843CBB">
              <w:rPr>
                <w:rFonts w:ascii="Times New Roman" w:hAnsi="Times New Roman" w:cs="Times New Roman"/>
                <w:color w:val="00B050"/>
                <w:sz w:val="20"/>
                <w:szCs w:val="20"/>
              </w:rPr>
              <w:t xml:space="preserve"> </w:t>
            </w:r>
            <w:r w:rsidR="00B0119A">
              <w:rPr>
                <w:rFonts w:ascii="Times New Roman" w:hAnsi="Times New Roman" w:cs="Times New Roman"/>
                <w:sz w:val="20"/>
                <w:szCs w:val="20"/>
              </w:rPr>
              <w:t xml:space="preserve">deleted since committee reports and recommendations </w:t>
            </w:r>
            <w:r w:rsidR="00AD50DF">
              <w:rPr>
                <w:rFonts w:ascii="Times New Roman" w:hAnsi="Times New Roman" w:cs="Times New Roman"/>
                <w:sz w:val="20"/>
                <w:szCs w:val="20"/>
              </w:rPr>
              <w:t xml:space="preserve">must be voted upon and approved before proceeding to the next level. </w:t>
            </w:r>
          </w:p>
          <w:p w14:paraId="641905C7" w14:textId="77777777" w:rsidR="00AD50DF" w:rsidRDefault="00AD50DF" w:rsidP="00843CBB">
            <w:pPr>
              <w:rPr>
                <w:rFonts w:ascii="Times New Roman" w:hAnsi="Times New Roman" w:cs="Times New Roman"/>
                <w:sz w:val="20"/>
                <w:szCs w:val="20"/>
              </w:rPr>
            </w:pPr>
          </w:p>
          <w:p w14:paraId="2EFF7DBC" w14:textId="1CF4CCD6" w:rsidR="00AD50DF" w:rsidRPr="00AD50DF" w:rsidRDefault="006242B7" w:rsidP="00843CBB">
            <w:pPr>
              <w:rPr>
                <w:rFonts w:ascii="Times New Roman" w:hAnsi="Times New Roman" w:cs="Times New Roman"/>
                <w:sz w:val="20"/>
                <w:szCs w:val="20"/>
              </w:rPr>
            </w:pPr>
            <w:r>
              <w:rPr>
                <w:rFonts w:ascii="Times New Roman" w:hAnsi="Times New Roman" w:cs="Times New Roman"/>
                <w:color w:val="FFC000"/>
                <w:sz w:val="20"/>
                <w:szCs w:val="20"/>
              </w:rPr>
              <w:t>{yellow text: T</w:t>
            </w:r>
            <w:r w:rsidR="00AD50DF" w:rsidRPr="00AD50DF">
              <w:rPr>
                <w:rFonts w:ascii="Times New Roman" w:hAnsi="Times New Roman" w:cs="Times New Roman"/>
                <w:color w:val="FFC000"/>
                <w:sz w:val="20"/>
                <w:szCs w:val="20"/>
              </w:rPr>
              <w:t>ext in yellow</w:t>
            </w:r>
            <w:r>
              <w:rPr>
                <w:rFonts w:ascii="Times New Roman" w:hAnsi="Times New Roman" w:cs="Times New Roman"/>
                <w:color w:val="FFC000"/>
                <w:sz w:val="20"/>
                <w:szCs w:val="20"/>
              </w:rPr>
              <w:t>}</w:t>
            </w:r>
            <w:r w:rsidR="00AD50DF">
              <w:rPr>
                <w:rFonts w:ascii="Times New Roman" w:hAnsi="Times New Roman" w:cs="Times New Roman"/>
                <w:color w:val="FFC000"/>
                <w:sz w:val="20"/>
                <w:szCs w:val="20"/>
              </w:rPr>
              <w:t xml:space="preserve"> </w:t>
            </w:r>
            <w:r w:rsidR="00AD50DF" w:rsidRPr="00AD50DF">
              <w:rPr>
                <w:rFonts w:ascii="Times New Roman" w:hAnsi="Times New Roman" w:cs="Times New Roman"/>
                <w:sz w:val="20"/>
                <w:szCs w:val="20"/>
              </w:rPr>
              <w:t xml:space="preserve">notes that committee items not approved by the Executive Committee can be brought to the </w:t>
            </w:r>
            <w:r w:rsidR="00B553A4">
              <w:rPr>
                <w:rFonts w:ascii="Times New Roman" w:hAnsi="Times New Roman" w:cs="Times New Roman"/>
                <w:sz w:val="20"/>
                <w:szCs w:val="20"/>
              </w:rPr>
              <w:t>Assembly</w:t>
            </w:r>
            <w:r w:rsidR="000E59FD">
              <w:rPr>
                <w:rFonts w:ascii="Times New Roman" w:hAnsi="Times New Roman" w:cs="Times New Roman"/>
                <w:sz w:val="20"/>
                <w:szCs w:val="20"/>
              </w:rPr>
              <w:t xml:space="preserve"> by a committee or </w:t>
            </w:r>
            <w:r w:rsidR="00AD50DF" w:rsidRPr="00AD50DF">
              <w:rPr>
                <w:rFonts w:ascii="Times New Roman" w:hAnsi="Times New Roman" w:cs="Times New Roman"/>
                <w:sz w:val="20"/>
                <w:szCs w:val="20"/>
              </w:rPr>
              <w:t xml:space="preserve">individual member.  </w:t>
            </w:r>
          </w:p>
          <w:p w14:paraId="1A8751FE" w14:textId="77777777" w:rsidR="00843CBB" w:rsidRDefault="00843CBB" w:rsidP="00843CBB">
            <w:pPr>
              <w:rPr>
                <w:rFonts w:ascii="Times New Roman" w:hAnsi="Times New Roman" w:cs="Times New Roman"/>
                <w:sz w:val="20"/>
                <w:szCs w:val="20"/>
              </w:rPr>
            </w:pPr>
          </w:p>
          <w:p w14:paraId="546135B2" w14:textId="27DC4878" w:rsidR="00AD50DF" w:rsidRDefault="00F9044C" w:rsidP="00843CBB">
            <w:pPr>
              <w:rPr>
                <w:rFonts w:ascii="Times New Roman" w:hAnsi="Times New Roman" w:cs="Times New Roman"/>
                <w:sz w:val="20"/>
                <w:szCs w:val="20"/>
              </w:rPr>
            </w:pPr>
            <w:r>
              <w:rPr>
                <w:rFonts w:ascii="Times New Roman" w:hAnsi="Times New Roman" w:cs="Times New Roman"/>
                <w:sz w:val="20"/>
                <w:szCs w:val="20"/>
              </w:rPr>
              <w:t>Section 2 a</w:t>
            </w:r>
            <w:r w:rsidR="00AD50DF">
              <w:rPr>
                <w:rFonts w:ascii="Times New Roman" w:hAnsi="Times New Roman" w:cs="Times New Roman"/>
                <w:sz w:val="20"/>
                <w:szCs w:val="20"/>
              </w:rPr>
              <w:t>dds flexibility with respect to standing committees which may have outlived their usefulness or whose duties have been absorbed by another committee.  For example, the responsibilities of the</w:t>
            </w:r>
            <w:r w:rsidR="001C74F7">
              <w:rPr>
                <w:rFonts w:ascii="Times New Roman" w:hAnsi="Times New Roman" w:cs="Times New Roman"/>
                <w:sz w:val="20"/>
                <w:szCs w:val="20"/>
              </w:rPr>
              <w:t xml:space="preserve"> Faculty Compensation and </w:t>
            </w:r>
            <w:r w:rsidR="00AD50DF">
              <w:rPr>
                <w:rFonts w:ascii="Times New Roman" w:hAnsi="Times New Roman" w:cs="Times New Roman"/>
                <w:sz w:val="20"/>
                <w:szCs w:val="20"/>
              </w:rPr>
              <w:t xml:space="preserve">Benefits committee have been absorbed by the Budget and Planning Committee.  </w:t>
            </w:r>
          </w:p>
          <w:p w14:paraId="3055BEE3" w14:textId="77777777" w:rsidR="00AD50DF" w:rsidRDefault="00AD50DF" w:rsidP="00843CBB">
            <w:pPr>
              <w:rPr>
                <w:rFonts w:ascii="Times New Roman" w:hAnsi="Times New Roman" w:cs="Times New Roman"/>
                <w:sz w:val="20"/>
                <w:szCs w:val="20"/>
              </w:rPr>
            </w:pPr>
          </w:p>
          <w:p w14:paraId="1A035F43" w14:textId="77777777" w:rsidR="00F760A4" w:rsidRDefault="00F760A4" w:rsidP="00843CBB">
            <w:pPr>
              <w:rPr>
                <w:rFonts w:ascii="Times New Roman" w:hAnsi="Times New Roman" w:cs="Times New Roman"/>
                <w:sz w:val="20"/>
                <w:szCs w:val="20"/>
              </w:rPr>
            </w:pPr>
          </w:p>
          <w:p w14:paraId="6488E068" w14:textId="332CB8F3" w:rsidR="00AD50DF" w:rsidRDefault="00F9044C" w:rsidP="00843CBB">
            <w:pPr>
              <w:rPr>
                <w:rFonts w:ascii="Times New Roman" w:hAnsi="Times New Roman" w:cs="Times New Roman"/>
                <w:sz w:val="20"/>
                <w:szCs w:val="20"/>
              </w:rPr>
            </w:pPr>
            <w:r>
              <w:rPr>
                <w:rFonts w:ascii="Times New Roman" w:hAnsi="Times New Roman" w:cs="Times New Roman"/>
                <w:sz w:val="20"/>
                <w:szCs w:val="20"/>
              </w:rPr>
              <w:t>Section 3 contains n</w:t>
            </w:r>
            <w:r w:rsidR="00AD50DF">
              <w:rPr>
                <w:rFonts w:ascii="Times New Roman" w:hAnsi="Times New Roman" w:cs="Times New Roman"/>
                <w:sz w:val="20"/>
                <w:szCs w:val="20"/>
              </w:rPr>
              <w:t>o change</w:t>
            </w:r>
            <w:r>
              <w:rPr>
                <w:rFonts w:ascii="Times New Roman" w:hAnsi="Times New Roman" w:cs="Times New Roman"/>
                <w:sz w:val="20"/>
                <w:szCs w:val="20"/>
              </w:rPr>
              <w:t>s</w:t>
            </w:r>
            <w:r w:rsidR="00AD50DF">
              <w:rPr>
                <w:rFonts w:ascii="Times New Roman" w:hAnsi="Times New Roman" w:cs="Times New Roman"/>
                <w:sz w:val="20"/>
                <w:szCs w:val="20"/>
              </w:rPr>
              <w:t>.</w:t>
            </w:r>
          </w:p>
          <w:p w14:paraId="7215DCBB" w14:textId="77777777" w:rsidR="00AD50DF" w:rsidRDefault="00AD50DF" w:rsidP="00843CBB">
            <w:pPr>
              <w:rPr>
                <w:rFonts w:ascii="Times New Roman" w:hAnsi="Times New Roman" w:cs="Times New Roman"/>
                <w:sz w:val="20"/>
                <w:szCs w:val="20"/>
              </w:rPr>
            </w:pPr>
          </w:p>
          <w:p w14:paraId="0E6A3B6D" w14:textId="77777777" w:rsidR="00F760A4" w:rsidRDefault="00F760A4" w:rsidP="00843CBB">
            <w:pPr>
              <w:rPr>
                <w:rFonts w:ascii="Times New Roman" w:hAnsi="Times New Roman" w:cs="Times New Roman"/>
                <w:sz w:val="20"/>
                <w:szCs w:val="20"/>
              </w:rPr>
            </w:pPr>
          </w:p>
          <w:p w14:paraId="1C766CE9" w14:textId="77777777" w:rsidR="00F760A4" w:rsidRDefault="00F760A4" w:rsidP="00843CBB">
            <w:pPr>
              <w:rPr>
                <w:rFonts w:ascii="Times New Roman" w:hAnsi="Times New Roman" w:cs="Times New Roman"/>
                <w:sz w:val="20"/>
                <w:szCs w:val="20"/>
              </w:rPr>
            </w:pPr>
          </w:p>
          <w:p w14:paraId="4BC1E1CD" w14:textId="3BF5A172" w:rsidR="00AD50DF" w:rsidRDefault="00F9044C" w:rsidP="00843CBB">
            <w:pPr>
              <w:rPr>
                <w:rFonts w:ascii="Times New Roman" w:hAnsi="Times New Roman" w:cs="Times New Roman"/>
                <w:sz w:val="20"/>
                <w:szCs w:val="20"/>
              </w:rPr>
            </w:pPr>
            <w:r>
              <w:rPr>
                <w:rFonts w:ascii="Times New Roman" w:hAnsi="Times New Roman" w:cs="Times New Roman"/>
                <w:sz w:val="20"/>
                <w:szCs w:val="20"/>
              </w:rPr>
              <w:t>Old Section 4 is</w:t>
            </w:r>
            <w:r w:rsidR="007F666D">
              <w:rPr>
                <w:rFonts w:ascii="Times New Roman" w:hAnsi="Times New Roman" w:cs="Times New Roman"/>
                <w:sz w:val="20"/>
                <w:szCs w:val="20"/>
              </w:rPr>
              <w:t xml:space="preserve"> </w:t>
            </w:r>
            <w:r>
              <w:rPr>
                <w:rFonts w:ascii="Times New Roman" w:hAnsi="Times New Roman" w:cs="Times New Roman"/>
                <w:sz w:val="20"/>
                <w:szCs w:val="20"/>
              </w:rPr>
              <w:t>d</w:t>
            </w:r>
            <w:r w:rsidR="00AD50DF">
              <w:rPr>
                <w:rFonts w:ascii="Times New Roman" w:hAnsi="Times New Roman" w:cs="Times New Roman"/>
                <w:sz w:val="20"/>
                <w:szCs w:val="20"/>
              </w:rPr>
              <w:t xml:space="preserve">eleted.  The sense of the Executive of Committee is that this provision is too prescriptive.  </w:t>
            </w:r>
          </w:p>
          <w:p w14:paraId="680056A7" w14:textId="77777777" w:rsidR="00AD50DF" w:rsidRDefault="00AD50DF" w:rsidP="00843CBB">
            <w:pPr>
              <w:rPr>
                <w:rFonts w:ascii="Times New Roman" w:hAnsi="Times New Roman" w:cs="Times New Roman"/>
                <w:sz w:val="20"/>
                <w:szCs w:val="20"/>
              </w:rPr>
            </w:pPr>
          </w:p>
          <w:p w14:paraId="063CF5D9" w14:textId="77777777" w:rsidR="00F760A4" w:rsidRDefault="00F760A4" w:rsidP="00843CBB">
            <w:pPr>
              <w:rPr>
                <w:rFonts w:ascii="Times New Roman" w:hAnsi="Times New Roman" w:cs="Times New Roman"/>
                <w:sz w:val="20"/>
                <w:szCs w:val="20"/>
              </w:rPr>
            </w:pPr>
          </w:p>
          <w:p w14:paraId="6BB03915" w14:textId="77777777" w:rsidR="00F760A4" w:rsidRDefault="00F760A4" w:rsidP="00843CBB">
            <w:pPr>
              <w:rPr>
                <w:rFonts w:ascii="Times New Roman" w:hAnsi="Times New Roman" w:cs="Times New Roman"/>
                <w:sz w:val="20"/>
                <w:szCs w:val="20"/>
              </w:rPr>
            </w:pPr>
          </w:p>
          <w:p w14:paraId="628ABDC2" w14:textId="77777777" w:rsidR="00F760A4" w:rsidRDefault="00F760A4" w:rsidP="00843CBB">
            <w:pPr>
              <w:rPr>
                <w:rFonts w:ascii="Times New Roman" w:hAnsi="Times New Roman" w:cs="Times New Roman"/>
                <w:sz w:val="20"/>
                <w:szCs w:val="20"/>
              </w:rPr>
            </w:pPr>
          </w:p>
          <w:p w14:paraId="7F9EA14D" w14:textId="77777777" w:rsidR="00F760A4" w:rsidRDefault="00F760A4" w:rsidP="00843CBB">
            <w:pPr>
              <w:rPr>
                <w:rFonts w:ascii="Times New Roman" w:hAnsi="Times New Roman" w:cs="Times New Roman"/>
                <w:sz w:val="20"/>
                <w:szCs w:val="20"/>
              </w:rPr>
            </w:pPr>
          </w:p>
          <w:p w14:paraId="039F0169" w14:textId="77777777" w:rsidR="00F760A4" w:rsidRDefault="00F760A4" w:rsidP="00843CBB">
            <w:pPr>
              <w:rPr>
                <w:rFonts w:ascii="Times New Roman" w:hAnsi="Times New Roman" w:cs="Times New Roman"/>
                <w:sz w:val="20"/>
                <w:szCs w:val="20"/>
              </w:rPr>
            </w:pPr>
          </w:p>
          <w:p w14:paraId="0605C522" w14:textId="77777777" w:rsidR="00F760A4" w:rsidRDefault="00F760A4" w:rsidP="00843CBB">
            <w:pPr>
              <w:rPr>
                <w:rFonts w:ascii="Times New Roman" w:hAnsi="Times New Roman" w:cs="Times New Roman"/>
                <w:sz w:val="20"/>
                <w:szCs w:val="20"/>
              </w:rPr>
            </w:pPr>
          </w:p>
          <w:p w14:paraId="26684E5E" w14:textId="77777777" w:rsidR="00F760A4" w:rsidRDefault="00F760A4" w:rsidP="00843CBB">
            <w:pPr>
              <w:rPr>
                <w:rFonts w:ascii="Times New Roman" w:hAnsi="Times New Roman" w:cs="Times New Roman"/>
                <w:sz w:val="20"/>
                <w:szCs w:val="20"/>
              </w:rPr>
            </w:pPr>
          </w:p>
          <w:p w14:paraId="7009350F" w14:textId="0C180312" w:rsidR="00AD50DF" w:rsidRDefault="00F9044C" w:rsidP="00843CBB">
            <w:pPr>
              <w:rPr>
                <w:rFonts w:ascii="Times New Roman" w:hAnsi="Times New Roman" w:cs="Times New Roman"/>
                <w:sz w:val="20"/>
                <w:szCs w:val="20"/>
              </w:rPr>
            </w:pPr>
            <w:r>
              <w:rPr>
                <w:rFonts w:ascii="Times New Roman" w:hAnsi="Times New Roman" w:cs="Times New Roman"/>
                <w:sz w:val="20"/>
                <w:szCs w:val="20"/>
              </w:rPr>
              <w:t>Old Section 5 is d</w:t>
            </w:r>
            <w:r w:rsidR="00AD50DF">
              <w:rPr>
                <w:rFonts w:ascii="Times New Roman" w:hAnsi="Times New Roman" w:cs="Times New Roman"/>
                <w:sz w:val="20"/>
                <w:szCs w:val="20"/>
              </w:rPr>
              <w:t xml:space="preserve">eleted and moved to Article IV, Section 2, point d). </w:t>
            </w:r>
          </w:p>
          <w:p w14:paraId="2C456BF9" w14:textId="77777777" w:rsidR="00AD50DF" w:rsidRDefault="00AD50DF" w:rsidP="00843CBB">
            <w:pPr>
              <w:rPr>
                <w:rFonts w:ascii="Times New Roman" w:hAnsi="Times New Roman" w:cs="Times New Roman"/>
                <w:sz w:val="20"/>
                <w:szCs w:val="20"/>
              </w:rPr>
            </w:pPr>
          </w:p>
          <w:p w14:paraId="62A7B711" w14:textId="77777777" w:rsidR="00EF7C52" w:rsidRDefault="00EF7C52" w:rsidP="0018160F">
            <w:pPr>
              <w:rPr>
                <w:rFonts w:ascii="Times New Roman" w:hAnsi="Times New Roman" w:cs="Times New Roman"/>
                <w:sz w:val="20"/>
                <w:szCs w:val="20"/>
              </w:rPr>
            </w:pPr>
          </w:p>
          <w:p w14:paraId="5726E655" w14:textId="77777777" w:rsidR="00EF7C52" w:rsidRDefault="00EF7C52" w:rsidP="0018160F">
            <w:pPr>
              <w:rPr>
                <w:rFonts w:ascii="Times New Roman" w:hAnsi="Times New Roman" w:cs="Times New Roman"/>
                <w:sz w:val="20"/>
                <w:szCs w:val="20"/>
              </w:rPr>
            </w:pPr>
          </w:p>
          <w:p w14:paraId="0A5F3EF2" w14:textId="77777777" w:rsidR="00EF7C52" w:rsidRDefault="00EF7C52" w:rsidP="0018160F">
            <w:pPr>
              <w:rPr>
                <w:rFonts w:ascii="Times New Roman" w:hAnsi="Times New Roman" w:cs="Times New Roman"/>
                <w:sz w:val="20"/>
                <w:szCs w:val="20"/>
              </w:rPr>
            </w:pPr>
          </w:p>
          <w:p w14:paraId="02FE8B41" w14:textId="77777777" w:rsidR="00EF7C52" w:rsidRDefault="00EF7C52" w:rsidP="0018160F">
            <w:pPr>
              <w:rPr>
                <w:rFonts w:ascii="Times New Roman" w:hAnsi="Times New Roman" w:cs="Times New Roman"/>
                <w:sz w:val="20"/>
                <w:szCs w:val="20"/>
              </w:rPr>
            </w:pPr>
          </w:p>
          <w:p w14:paraId="7A30FF12" w14:textId="77777777" w:rsidR="00EF7C52" w:rsidRDefault="00EF7C52" w:rsidP="0018160F">
            <w:pPr>
              <w:rPr>
                <w:rFonts w:ascii="Times New Roman" w:hAnsi="Times New Roman" w:cs="Times New Roman"/>
                <w:sz w:val="20"/>
                <w:szCs w:val="20"/>
              </w:rPr>
            </w:pPr>
          </w:p>
          <w:p w14:paraId="7E4BFC1B" w14:textId="639AA24E" w:rsidR="00843CBB" w:rsidRPr="00843CBB" w:rsidRDefault="00AA3C14" w:rsidP="0018160F">
            <w:pPr>
              <w:rPr>
                <w:rFonts w:ascii="Times New Roman" w:hAnsi="Times New Roman" w:cs="Times New Roman"/>
                <w:sz w:val="20"/>
                <w:szCs w:val="20"/>
              </w:rPr>
            </w:pPr>
            <w:r>
              <w:rPr>
                <w:rFonts w:ascii="Times New Roman" w:hAnsi="Times New Roman" w:cs="Times New Roman"/>
                <w:sz w:val="20"/>
                <w:szCs w:val="20"/>
              </w:rPr>
              <w:t xml:space="preserve">Old </w:t>
            </w:r>
            <w:r w:rsidR="00AD50DF" w:rsidRPr="0018160F">
              <w:rPr>
                <w:rFonts w:ascii="Times New Roman" w:hAnsi="Times New Roman" w:cs="Times New Roman"/>
                <w:sz w:val="20"/>
                <w:szCs w:val="20"/>
              </w:rPr>
              <w:t>Se</w:t>
            </w:r>
            <w:r w:rsidR="00F9044C">
              <w:rPr>
                <w:rFonts w:ascii="Times New Roman" w:hAnsi="Times New Roman" w:cs="Times New Roman"/>
                <w:sz w:val="20"/>
                <w:szCs w:val="20"/>
              </w:rPr>
              <w:t>ction 6 is d</w:t>
            </w:r>
            <w:r w:rsidR="00586CF9" w:rsidRPr="0018160F">
              <w:rPr>
                <w:rFonts w:ascii="Times New Roman" w:hAnsi="Times New Roman" w:cs="Times New Roman"/>
                <w:sz w:val="20"/>
                <w:szCs w:val="20"/>
              </w:rPr>
              <w:t xml:space="preserve">eleted and replaced by </w:t>
            </w:r>
            <w:r w:rsidR="004D188C">
              <w:rPr>
                <w:rFonts w:ascii="Times New Roman" w:hAnsi="Times New Roman" w:cs="Times New Roman"/>
                <w:sz w:val="20"/>
                <w:szCs w:val="20"/>
              </w:rPr>
              <w:t>Article V, B, Section 6</w:t>
            </w:r>
            <w:r w:rsidR="00515105" w:rsidRPr="0018160F">
              <w:rPr>
                <w:rFonts w:ascii="Times New Roman" w:hAnsi="Times New Roman" w:cs="Times New Roman"/>
                <w:sz w:val="20"/>
                <w:szCs w:val="20"/>
              </w:rPr>
              <w:t xml:space="preserve">.  </w:t>
            </w:r>
          </w:p>
        </w:tc>
      </w:tr>
      <w:tr w:rsidR="00604759" w14:paraId="13AA9E46" w14:textId="77777777" w:rsidTr="00604759">
        <w:tc>
          <w:tcPr>
            <w:tcW w:w="4796" w:type="dxa"/>
          </w:tcPr>
          <w:p w14:paraId="5CA0D600" w14:textId="1FF4CCA0" w:rsidR="009F33CE" w:rsidRPr="001A0492" w:rsidRDefault="009F33CE" w:rsidP="009F33CE">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r>
              <w:rPr>
                <w:sz w:val="20"/>
                <w:szCs w:val="20"/>
              </w:rPr>
              <w:t xml:space="preserve"> (cont)</w:t>
            </w:r>
          </w:p>
          <w:p w14:paraId="7F28D5D9" w14:textId="77777777" w:rsidR="009F33CE" w:rsidRDefault="009F33CE" w:rsidP="00201DF2">
            <w:pPr>
              <w:pStyle w:val="Heading5"/>
              <w:shd w:val="clear" w:color="auto" w:fill="FFFFFF"/>
              <w:spacing w:before="0"/>
              <w:textAlignment w:val="baseline"/>
              <w:outlineLvl w:val="4"/>
              <w:rPr>
                <w:rStyle w:val="Strong"/>
                <w:rFonts w:ascii="Times New Roman" w:hAnsi="Times New Roman" w:cs="Times New Roman"/>
                <w:bCs w:val="0"/>
                <w:color w:val="202020"/>
                <w:sz w:val="20"/>
                <w:szCs w:val="20"/>
                <w:bdr w:val="none" w:sz="0" w:space="0" w:color="auto" w:frame="1"/>
              </w:rPr>
            </w:pPr>
          </w:p>
          <w:p w14:paraId="3DB028F0" w14:textId="77777777" w:rsidR="00201DF2" w:rsidRPr="00BA1F83" w:rsidRDefault="00201DF2" w:rsidP="00201DF2">
            <w:pPr>
              <w:pStyle w:val="Heading5"/>
              <w:shd w:val="clear" w:color="auto" w:fill="FFFFFF"/>
              <w:spacing w:before="0"/>
              <w:textAlignment w:val="baseline"/>
              <w:outlineLvl w:val="4"/>
              <w:rPr>
                <w:rFonts w:ascii="Times New Roman" w:hAnsi="Times New Roman" w:cs="Times New Roman"/>
                <w:color w:val="202020"/>
                <w:sz w:val="20"/>
                <w:szCs w:val="20"/>
              </w:rPr>
            </w:pPr>
            <w:r w:rsidRPr="00BA1F83">
              <w:rPr>
                <w:rStyle w:val="Strong"/>
                <w:rFonts w:ascii="Times New Roman" w:hAnsi="Times New Roman" w:cs="Times New Roman"/>
                <w:bCs w:val="0"/>
                <w:color w:val="202020"/>
                <w:sz w:val="20"/>
                <w:szCs w:val="20"/>
                <w:bdr w:val="none" w:sz="0" w:space="0" w:color="auto" w:frame="1"/>
              </w:rPr>
              <w:t>B. Standing Committees</w:t>
            </w:r>
          </w:p>
          <w:p w14:paraId="2A1F6624" w14:textId="77777777" w:rsidR="00201DF2" w:rsidRDefault="00201DF2" w:rsidP="00201DF2">
            <w:pPr>
              <w:rPr>
                <w:rFonts w:ascii="Times New Roman" w:hAnsi="Times New Roman" w:cs="Times New Roman"/>
                <w:sz w:val="20"/>
                <w:szCs w:val="20"/>
              </w:rPr>
            </w:pPr>
          </w:p>
          <w:p w14:paraId="119E3C96" w14:textId="77777777" w:rsidR="00515105" w:rsidRPr="00515105" w:rsidRDefault="00515105" w:rsidP="00515105">
            <w:pPr>
              <w:pStyle w:val="NormalWeb"/>
              <w:shd w:val="clear" w:color="auto" w:fill="FFFFFF"/>
              <w:spacing w:before="0" w:beforeAutospacing="0" w:after="300" w:afterAutospacing="0"/>
              <w:textAlignment w:val="baseline"/>
              <w:rPr>
                <w:color w:val="202020"/>
                <w:sz w:val="20"/>
                <w:szCs w:val="20"/>
              </w:rPr>
            </w:pPr>
            <w:r w:rsidRPr="00515105">
              <w:rPr>
                <w:color w:val="202020"/>
                <w:sz w:val="20"/>
                <w:szCs w:val="20"/>
              </w:rPr>
              <w:t>Section 1. The Standing Committees will be composed of eight faculty and two student members unless otherwise specified by these Bylaws or by the Standing Rules.</w:t>
            </w:r>
          </w:p>
          <w:p w14:paraId="1D8754A7" w14:textId="77777777" w:rsidR="00022E16" w:rsidRDefault="00022E16" w:rsidP="00D86953">
            <w:pPr>
              <w:pStyle w:val="NormalWeb"/>
              <w:shd w:val="clear" w:color="auto" w:fill="FFFFFF"/>
              <w:spacing w:before="0" w:beforeAutospacing="0" w:after="0" w:afterAutospacing="0"/>
              <w:textAlignment w:val="baseline"/>
              <w:rPr>
                <w:color w:val="202020"/>
                <w:sz w:val="20"/>
                <w:szCs w:val="20"/>
              </w:rPr>
            </w:pPr>
          </w:p>
          <w:p w14:paraId="1FECB6EE"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7E87013C" w14:textId="19C08B9B" w:rsidR="00515105" w:rsidRPr="00515105" w:rsidRDefault="00515105" w:rsidP="00D86953">
            <w:pPr>
              <w:pStyle w:val="NormalWeb"/>
              <w:shd w:val="clear" w:color="auto" w:fill="FFFFFF"/>
              <w:spacing w:before="0" w:beforeAutospacing="0" w:after="0" w:afterAutospacing="0"/>
              <w:textAlignment w:val="baseline"/>
              <w:rPr>
                <w:color w:val="202020"/>
                <w:sz w:val="20"/>
                <w:szCs w:val="20"/>
              </w:rPr>
            </w:pPr>
            <w:r w:rsidRPr="00515105">
              <w:rPr>
                <w:color w:val="202020"/>
                <w:sz w:val="20"/>
                <w:szCs w:val="20"/>
              </w:rPr>
              <w:t xml:space="preserve">Section 2. The membership of the Standing Committees shall be chosen as provided by the Standing Rules of the Boulder Faculty </w:t>
            </w:r>
            <w:r w:rsidR="00B553A4">
              <w:rPr>
                <w:color w:val="202020"/>
                <w:sz w:val="20"/>
                <w:szCs w:val="20"/>
              </w:rPr>
              <w:t>Assembly</w:t>
            </w:r>
            <w:r w:rsidRPr="00515105">
              <w:rPr>
                <w:color w:val="202020"/>
                <w:sz w:val="20"/>
                <w:szCs w:val="20"/>
              </w:rPr>
              <w:t xml:space="preserve"> unless otherwise specified by these Bylaws.</w:t>
            </w:r>
          </w:p>
          <w:p w14:paraId="60B1CC05"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2FE1F2F2"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1C474439" w14:textId="77777777" w:rsidR="00515105" w:rsidRPr="00515105" w:rsidRDefault="00515105" w:rsidP="00D86953">
            <w:pPr>
              <w:pStyle w:val="NormalWeb"/>
              <w:shd w:val="clear" w:color="auto" w:fill="FFFFFF"/>
              <w:spacing w:before="0" w:beforeAutospacing="0" w:after="0" w:afterAutospacing="0"/>
              <w:textAlignment w:val="baseline"/>
              <w:rPr>
                <w:color w:val="202020"/>
                <w:sz w:val="20"/>
                <w:szCs w:val="20"/>
              </w:rPr>
            </w:pPr>
            <w:r w:rsidRPr="00515105">
              <w:rPr>
                <w:color w:val="202020"/>
                <w:sz w:val="20"/>
                <w:szCs w:val="20"/>
              </w:rPr>
              <w:t>Section 3. Standing committee members may serve two consecutive terms on a given committee, but may not serve longer until at least a year has passed since the member was last on the committee.</w:t>
            </w:r>
          </w:p>
          <w:p w14:paraId="1340E26B" w14:textId="77777777" w:rsidR="00022E16" w:rsidRDefault="00022E16" w:rsidP="00D86953">
            <w:pPr>
              <w:pStyle w:val="NormalWeb"/>
              <w:shd w:val="clear" w:color="auto" w:fill="FFFFFF"/>
              <w:spacing w:before="0" w:beforeAutospacing="0" w:after="0" w:afterAutospacing="0"/>
              <w:textAlignment w:val="baseline"/>
              <w:rPr>
                <w:color w:val="202020"/>
                <w:sz w:val="20"/>
                <w:szCs w:val="20"/>
              </w:rPr>
            </w:pPr>
          </w:p>
          <w:p w14:paraId="3B3AEEB3" w14:textId="77777777" w:rsidR="00022E16" w:rsidRDefault="00022E16" w:rsidP="00D86953">
            <w:pPr>
              <w:pStyle w:val="NormalWeb"/>
              <w:shd w:val="clear" w:color="auto" w:fill="FFFFFF"/>
              <w:spacing w:before="0" w:beforeAutospacing="0" w:after="0" w:afterAutospacing="0"/>
              <w:textAlignment w:val="baseline"/>
              <w:rPr>
                <w:color w:val="202020"/>
                <w:sz w:val="20"/>
                <w:szCs w:val="20"/>
              </w:rPr>
            </w:pPr>
          </w:p>
          <w:p w14:paraId="5EE41BF9" w14:textId="77777777" w:rsidR="00022E16" w:rsidRDefault="00022E16" w:rsidP="00D86953">
            <w:pPr>
              <w:pStyle w:val="NormalWeb"/>
              <w:shd w:val="clear" w:color="auto" w:fill="FFFFFF"/>
              <w:spacing w:before="0" w:beforeAutospacing="0" w:after="0" w:afterAutospacing="0"/>
              <w:textAlignment w:val="baseline"/>
              <w:rPr>
                <w:color w:val="202020"/>
                <w:sz w:val="20"/>
                <w:szCs w:val="20"/>
              </w:rPr>
            </w:pPr>
          </w:p>
          <w:p w14:paraId="4C58B306"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01D8DB2E"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775D19B2"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49AFC564" w14:textId="77777777" w:rsidR="00D86953" w:rsidRDefault="00D86953" w:rsidP="00D86953">
            <w:pPr>
              <w:pStyle w:val="NormalWeb"/>
              <w:shd w:val="clear" w:color="auto" w:fill="FFFFFF"/>
              <w:spacing w:before="0" w:beforeAutospacing="0" w:after="0" w:afterAutospacing="0"/>
              <w:textAlignment w:val="baseline"/>
              <w:rPr>
                <w:color w:val="202020"/>
                <w:sz w:val="20"/>
                <w:szCs w:val="20"/>
              </w:rPr>
            </w:pPr>
          </w:p>
          <w:p w14:paraId="7511080F" w14:textId="084300B1" w:rsidR="00515105" w:rsidRPr="00515105" w:rsidRDefault="00515105" w:rsidP="00D86953">
            <w:pPr>
              <w:pStyle w:val="NormalWeb"/>
              <w:shd w:val="clear" w:color="auto" w:fill="FFFFFF"/>
              <w:spacing w:before="0" w:beforeAutospacing="0" w:after="0" w:afterAutospacing="0"/>
              <w:textAlignment w:val="baseline"/>
              <w:rPr>
                <w:color w:val="202020"/>
                <w:sz w:val="20"/>
                <w:szCs w:val="20"/>
              </w:rPr>
            </w:pPr>
            <w:r w:rsidRPr="00515105">
              <w:rPr>
                <w:color w:val="202020"/>
                <w:sz w:val="20"/>
                <w:szCs w:val="20"/>
              </w:rPr>
              <w:t xml:space="preserve">Section 4. The Standing Committees of the </w:t>
            </w:r>
            <w:r w:rsidR="00B553A4">
              <w:rPr>
                <w:color w:val="202020"/>
                <w:sz w:val="20"/>
                <w:szCs w:val="20"/>
              </w:rPr>
              <w:t>Assembly</w:t>
            </w:r>
            <w:r w:rsidRPr="00515105">
              <w:rPr>
                <w:color w:val="202020"/>
                <w:sz w:val="20"/>
                <w:szCs w:val="20"/>
              </w:rPr>
              <w:t xml:space="preserve"> shall include the following. The charges and specific membership of these committees are as provided by the Standing Rules of the Boulder Faculty </w:t>
            </w:r>
            <w:r w:rsidR="00B553A4">
              <w:rPr>
                <w:color w:val="202020"/>
                <w:sz w:val="20"/>
                <w:szCs w:val="20"/>
              </w:rPr>
              <w:t>Assembly</w:t>
            </w:r>
            <w:r w:rsidRPr="00515105">
              <w:rPr>
                <w:color w:val="202020"/>
                <w:sz w:val="20"/>
                <w:szCs w:val="20"/>
              </w:rPr>
              <w:t>.</w:t>
            </w:r>
          </w:p>
          <w:p w14:paraId="33512DD9" w14:textId="77777777" w:rsidR="00D86953" w:rsidRDefault="00D86953"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p>
          <w:p w14:paraId="296F20FC"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Academic Affairs Committee</w:t>
            </w:r>
          </w:p>
          <w:p w14:paraId="27512F00"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Administrative Services and Technology Committee</w:t>
            </w:r>
          </w:p>
          <w:p w14:paraId="7084E977"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Administrator Appraisal Committee</w:t>
            </w:r>
          </w:p>
          <w:p w14:paraId="35FD6B99"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Budget and Planning Committee</w:t>
            </w:r>
          </w:p>
          <w:p w14:paraId="56159FAD"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Bylaws Committee</w:t>
            </w:r>
          </w:p>
          <w:p w14:paraId="169B9A8C"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Diversity Committee</w:t>
            </w:r>
          </w:p>
          <w:p w14:paraId="6A84B982"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Faculty Affairs Committee</w:t>
            </w:r>
          </w:p>
          <w:p w14:paraId="00CDA977"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Faculty Compensation and Benefits Committee</w:t>
            </w:r>
          </w:p>
          <w:p w14:paraId="6CEAE9A8"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Intercollegiate Athletics Committee</w:t>
            </w:r>
          </w:p>
          <w:p w14:paraId="0B12D16A"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Libraries Committee</w:t>
            </w:r>
          </w:p>
          <w:p w14:paraId="6BF8866E"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Nominations and Elections Committee</w:t>
            </w:r>
          </w:p>
          <w:p w14:paraId="384A0945"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Student Affairs Committee</w:t>
            </w:r>
          </w:p>
          <w:p w14:paraId="0B5277B5"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Instructor-Track Faculty Affairs Committee</w:t>
            </w:r>
          </w:p>
          <w:p w14:paraId="75C713D9" w14:textId="77777777" w:rsidR="00515105" w:rsidRPr="008C38B7" w:rsidRDefault="00515105" w:rsidP="001C7313">
            <w:pPr>
              <w:numPr>
                <w:ilvl w:val="0"/>
                <w:numId w:val="13"/>
              </w:numPr>
              <w:shd w:val="clear" w:color="auto" w:fill="FFFFFF"/>
              <w:spacing w:after="40"/>
              <w:ind w:left="0"/>
              <w:textAlignment w:val="baseline"/>
              <w:rPr>
                <w:rFonts w:ascii="Times New Roman" w:hAnsi="Times New Roman" w:cs="Times New Roman"/>
                <w:i/>
                <w:color w:val="202020"/>
                <w:sz w:val="20"/>
                <w:szCs w:val="20"/>
              </w:rPr>
            </w:pPr>
            <w:r w:rsidRPr="008C38B7">
              <w:rPr>
                <w:rFonts w:ascii="Times New Roman" w:hAnsi="Times New Roman" w:cs="Times New Roman"/>
                <w:i/>
                <w:color w:val="202020"/>
                <w:sz w:val="20"/>
                <w:szCs w:val="20"/>
              </w:rPr>
              <w:t>Grievance Advisory Committee</w:t>
            </w:r>
          </w:p>
          <w:p w14:paraId="71515567" w14:textId="77777777" w:rsidR="00604759" w:rsidRPr="00515105" w:rsidRDefault="00604759" w:rsidP="00604759">
            <w:pPr>
              <w:rPr>
                <w:rFonts w:ascii="Times New Roman" w:hAnsi="Times New Roman" w:cs="Times New Roman"/>
                <w:sz w:val="20"/>
                <w:szCs w:val="20"/>
              </w:rPr>
            </w:pPr>
          </w:p>
        </w:tc>
        <w:tc>
          <w:tcPr>
            <w:tcW w:w="4797" w:type="dxa"/>
          </w:tcPr>
          <w:p w14:paraId="03EDE069" w14:textId="6F50E67A" w:rsidR="009F33CE" w:rsidRPr="001A0492" w:rsidRDefault="009F33CE" w:rsidP="009F33CE">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r>
              <w:rPr>
                <w:sz w:val="20"/>
                <w:szCs w:val="20"/>
              </w:rPr>
              <w:t xml:space="preserve"> (cont)</w:t>
            </w:r>
          </w:p>
          <w:p w14:paraId="5B19B2D1" w14:textId="77777777" w:rsidR="009F33CE" w:rsidRDefault="009F33CE" w:rsidP="00201DF2">
            <w:pPr>
              <w:pStyle w:val="Heading5"/>
              <w:shd w:val="clear" w:color="auto" w:fill="FFFFFF"/>
              <w:spacing w:before="0"/>
              <w:textAlignment w:val="baseline"/>
              <w:outlineLvl w:val="4"/>
              <w:rPr>
                <w:rStyle w:val="Strong"/>
                <w:rFonts w:ascii="Times New Roman" w:hAnsi="Times New Roman" w:cs="Times New Roman"/>
                <w:bCs w:val="0"/>
                <w:color w:val="202020"/>
                <w:sz w:val="20"/>
                <w:szCs w:val="20"/>
                <w:bdr w:val="none" w:sz="0" w:space="0" w:color="auto" w:frame="1"/>
              </w:rPr>
            </w:pPr>
          </w:p>
          <w:p w14:paraId="58464E12" w14:textId="77777777" w:rsidR="00201DF2" w:rsidRPr="00BA1F83" w:rsidRDefault="00201DF2" w:rsidP="00201DF2">
            <w:pPr>
              <w:pStyle w:val="Heading5"/>
              <w:shd w:val="clear" w:color="auto" w:fill="FFFFFF"/>
              <w:spacing w:before="0"/>
              <w:textAlignment w:val="baseline"/>
              <w:outlineLvl w:val="4"/>
              <w:rPr>
                <w:rFonts w:ascii="Times New Roman" w:hAnsi="Times New Roman" w:cs="Times New Roman"/>
                <w:color w:val="202020"/>
                <w:sz w:val="20"/>
                <w:szCs w:val="20"/>
              </w:rPr>
            </w:pPr>
            <w:r w:rsidRPr="00BA1F83">
              <w:rPr>
                <w:rStyle w:val="Strong"/>
                <w:rFonts w:ascii="Times New Roman" w:hAnsi="Times New Roman" w:cs="Times New Roman"/>
                <w:bCs w:val="0"/>
                <w:color w:val="202020"/>
                <w:sz w:val="20"/>
                <w:szCs w:val="20"/>
                <w:bdr w:val="none" w:sz="0" w:space="0" w:color="auto" w:frame="1"/>
              </w:rPr>
              <w:t>B. Standing Committees</w:t>
            </w:r>
          </w:p>
          <w:p w14:paraId="1C2DF9E8" w14:textId="77777777" w:rsidR="00201DF2" w:rsidRDefault="00201DF2" w:rsidP="00201DF2">
            <w:pPr>
              <w:rPr>
                <w:rFonts w:ascii="Times New Roman" w:hAnsi="Times New Roman" w:cs="Times New Roman"/>
                <w:sz w:val="20"/>
                <w:szCs w:val="20"/>
              </w:rPr>
            </w:pPr>
          </w:p>
          <w:p w14:paraId="2AD90C4E" w14:textId="77777777" w:rsidR="00586CF9" w:rsidRPr="00515105" w:rsidRDefault="00586CF9" w:rsidP="00586CF9">
            <w:pPr>
              <w:pStyle w:val="BodyText"/>
              <w:ind w:left="0" w:right="126"/>
              <w:rPr>
                <w:rFonts w:cs="Times New Roman"/>
                <w:sz w:val="20"/>
                <w:szCs w:val="20"/>
              </w:rPr>
            </w:pPr>
            <w:r w:rsidRPr="00515105">
              <w:rPr>
                <w:rFonts w:cs="Times New Roman"/>
                <w:sz w:val="20"/>
                <w:szCs w:val="20"/>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63B9C9B3" w14:textId="77777777" w:rsidR="00586CF9" w:rsidRPr="00515105" w:rsidRDefault="00586CF9" w:rsidP="00586CF9">
            <w:pPr>
              <w:rPr>
                <w:rFonts w:ascii="Times New Roman" w:eastAsia="Times New Roman" w:hAnsi="Times New Roman" w:cs="Times New Roman"/>
                <w:sz w:val="20"/>
                <w:szCs w:val="20"/>
              </w:rPr>
            </w:pPr>
          </w:p>
          <w:p w14:paraId="697BCF29" w14:textId="3E085E23" w:rsidR="00586CF9" w:rsidRPr="00515105" w:rsidRDefault="00586CF9" w:rsidP="00586CF9">
            <w:pPr>
              <w:pStyle w:val="BodyText"/>
              <w:ind w:left="0" w:right="226"/>
              <w:rPr>
                <w:rFonts w:cs="Times New Roman"/>
                <w:sz w:val="20"/>
                <w:szCs w:val="20"/>
              </w:rPr>
            </w:pPr>
            <w:r w:rsidRPr="00515105">
              <w:rPr>
                <w:rFonts w:cs="Times New Roman"/>
                <w:sz w:val="20"/>
                <w:szCs w:val="20"/>
              </w:rPr>
              <w:t>Section 2. The membership of the Standing Committees shall be chosen as provided</w:t>
            </w:r>
            <w:r w:rsidRPr="00515105">
              <w:rPr>
                <w:rFonts w:cs="Times New Roman"/>
                <w:spacing w:val="-37"/>
                <w:sz w:val="20"/>
                <w:szCs w:val="20"/>
              </w:rPr>
              <w:t xml:space="preserve"> by</w:t>
            </w:r>
            <w:r w:rsidRPr="00515105">
              <w:rPr>
                <w:rFonts w:cs="Times New Roman"/>
                <w:spacing w:val="-1"/>
                <w:sz w:val="20"/>
                <w:szCs w:val="20"/>
              </w:rPr>
              <w:t xml:space="preserve"> </w:t>
            </w:r>
            <w:r w:rsidRPr="00515105">
              <w:rPr>
                <w:rFonts w:cs="Times New Roman"/>
                <w:sz w:val="20"/>
                <w:szCs w:val="20"/>
              </w:rPr>
              <w:t xml:space="preserve">the Standing Rules of the Boulder Faculty </w:t>
            </w:r>
            <w:r w:rsidR="00B553A4">
              <w:rPr>
                <w:rFonts w:cs="Times New Roman"/>
                <w:sz w:val="20"/>
                <w:szCs w:val="20"/>
              </w:rPr>
              <w:t>Assembly</w:t>
            </w:r>
            <w:r w:rsidRPr="00515105">
              <w:rPr>
                <w:rFonts w:cs="Times New Roman"/>
                <w:sz w:val="20"/>
                <w:szCs w:val="20"/>
              </w:rPr>
              <w:t xml:space="preserve"> unless otherwise specified by</w:t>
            </w:r>
            <w:r w:rsidRPr="00515105">
              <w:rPr>
                <w:rFonts w:cs="Times New Roman"/>
                <w:spacing w:val="-3"/>
                <w:sz w:val="20"/>
                <w:szCs w:val="20"/>
              </w:rPr>
              <w:t xml:space="preserve"> </w:t>
            </w:r>
            <w:r w:rsidRPr="00515105">
              <w:rPr>
                <w:rFonts w:cs="Times New Roman"/>
                <w:sz w:val="20"/>
                <w:szCs w:val="20"/>
              </w:rPr>
              <w:t>these Bylaws.</w:t>
            </w:r>
          </w:p>
          <w:p w14:paraId="4DC750C1" w14:textId="77777777" w:rsidR="00586CF9" w:rsidRPr="00515105" w:rsidRDefault="00586CF9" w:rsidP="00586CF9">
            <w:pPr>
              <w:rPr>
                <w:rFonts w:ascii="Times New Roman" w:eastAsia="Times New Roman" w:hAnsi="Times New Roman" w:cs="Times New Roman"/>
                <w:sz w:val="20"/>
                <w:szCs w:val="20"/>
              </w:rPr>
            </w:pPr>
          </w:p>
          <w:p w14:paraId="6BC75B1F" w14:textId="77777777" w:rsidR="00022E16" w:rsidRDefault="00022E16" w:rsidP="00515105">
            <w:pPr>
              <w:pStyle w:val="ListParagraph"/>
              <w:tabs>
                <w:tab w:val="left" w:pos="0"/>
              </w:tabs>
              <w:ind w:left="0" w:right="126"/>
              <w:rPr>
                <w:rFonts w:ascii="Times New Roman" w:hAnsi="Times New Roman" w:cs="Times New Roman"/>
                <w:sz w:val="20"/>
                <w:szCs w:val="20"/>
              </w:rPr>
            </w:pPr>
          </w:p>
          <w:p w14:paraId="7271D56D" w14:textId="77777777" w:rsidR="00586CF9" w:rsidRPr="00A5039D" w:rsidRDefault="00586CF9" w:rsidP="00515105">
            <w:pPr>
              <w:pStyle w:val="ListParagraph"/>
              <w:tabs>
                <w:tab w:val="left" w:pos="0"/>
              </w:tabs>
              <w:ind w:left="0" w:right="126"/>
              <w:rPr>
                <w:rFonts w:ascii="Times New Roman" w:hAnsi="Times New Roman" w:cs="Times New Roman"/>
                <w:sz w:val="20"/>
                <w:szCs w:val="20"/>
              </w:rPr>
            </w:pPr>
            <w:r w:rsidRPr="00A5039D">
              <w:rPr>
                <w:rFonts w:ascii="Times New Roman" w:hAnsi="Times New Roman" w:cs="Times New Roman"/>
                <w:sz w:val="20"/>
                <w:szCs w:val="20"/>
              </w:rPr>
              <w:t>Section 3. Standing committee members may serve for</w:t>
            </w:r>
            <w:r w:rsidRPr="00A5039D">
              <w:rPr>
                <w:rFonts w:ascii="Times New Roman" w:hAnsi="Times New Roman" w:cs="Times New Roman"/>
                <w:spacing w:val="-12"/>
                <w:sz w:val="20"/>
                <w:szCs w:val="20"/>
              </w:rPr>
              <w:t xml:space="preserve"> </w:t>
            </w:r>
            <w:r w:rsidRPr="00A5039D">
              <w:rPr>
                <w:rFonts w:ascii="Times New Roman" w:hAnsi="Times New Roman" w:cs="Times New Roman"/>
                <w:sz w:val="20"/>
                <w:szCs w:val="20"/>
              </w:rPr>
              <w:t>two consecutive terms of three years each.  A member may serve again but not until at least a year has passed since the</w:t>
            </w:r>
            <w:r w:rsidRPr="00A5039D">
              <w:rPr>
                <w:rFonts w:ascii="Times New Roman" w:hAnsi="Times New Roman" w:cs="Times New Roman"/>
                <w:spacing w:val="-15"/>
                <w:sz w:val="20"/>
                <w:szCs w:val="20"/>
              </w:rPr>
              <w:t xml:space="preserve"> </w:t>
            </w:r>
            <w:r w:rsidRPr="00A5039D">
              <w:rPr>
                <w:rFonts w:ascii="Times New Roman" w:hAnsi="Times New Roman" w:cs="Times New Roman"/>
                <w:sz w:val="20"/>
                <w:szCs w:val="20"/>
              </w:rPr>
              <w:t>member was last on said</w:t>
            </w:r>
            <w:r w:rsidRPr="00A5039D">
              <w:rPr>
                <w:rFonts w:ascii="Times New Roman" w:hAnsi="Times New Roman" w:cs="Times New Roman"/>
                <w:spacing w:val="-6"/>
                <w:sz w:val="20"/>
                <w:szCs w:val="20"/>
              </w:rPr>
              <w:t xml:space="preserve"> </w:t>
            </w:r>
            <w:r w:rsidRPr="00A5039D">
              <w:rPr>
                <w:rFonts w:ascii="Times New Roman" w:hAnsi="Times New Roman" w:cs="Times New Roman"/>
                <w:sz w:val="20"/>
                <w:szCs w:val="20"/>
              </w:rPr>
              <w:t xml:space="preserve">committee.  </w:t>
            </w:r>
          </w:p>
          <w:p w14:paraId="1415A439" w14:textId="77777777" w:rsidR="00586CF9" w:rsidRPr="00515105" w:rsidRDefault="00586CF9" w:rsidP="00586CF9">
            <w:pPr>
              <w:pStyle w:val="ListParagraph"/>
              <w:tabs>
                <w:tab w:val="left" w:pos="0"/>
              </w:tabs>
              <w:ind w:right="126"/>
              <w:rPr>
                <w:rFonts w:ascii="Times New Roman" w:hAnsi="Times New Roman" w:cs="Times New Roman"/>
                <w:sz w:val="20"/>
                <w:szCs w:val="20"/>
              </w:rPr>
            </w:pPr>
          </w:p>
          <w:p w14:paraId="3295B7D1" w14:textId="25E04C61" w:rsidR="00586CF9" w:rsidRPr="001F21B2" w:rsidRDefault="00586CF9" w:rsidP="001F21B2">
            <w:pPr>
              <w:pStyle w:val="ListParagraph"/>
              <w:tabs>
                <w:tab w:val="left" w:pos="0"/>
              </w:tabs>
              <w:ind w:left="0" w:right="126"/>
              <w:rPr>
                <w:rFonts w:ascii="Times New Roman" w:hAnsi="Times New Roman" w:cs="Times New Roman"/>
                <w:sz w:val="20"/>
                <w:szCs w:val="20"/>
              </w:rPr>
            </w:pPr>
            <w:r w:rsidRPr="00515105">
              <w:rPr>
                <w:rFonts w:ascii="Times New Roman" w:hAnsi="Times New Roman" w:cs="Times New Roman"/>
                <w:sz w:val="20"/>
                <w:szCs w:val="20"/>
              </w:rPr>
              <w:lastRenderedPageBreak/>
              <w:t>If a committee member misses three consecutive regular meetings of the committee, he</w:t>
            </w:r>
            <w:r w:rsidRPr="00515105">
              <w:rPr>
                <w:rFonts w:ascii="Times New Roman" w:hAnsi="Times New Roman" w:cs="Times New Roman"/>
                <w:spacing w:val="-19"/>
                <w:sz w:val="20"/>
                <w:szCs w:val="20"/>
              </w:rPr>
              <w:t xml:space="preserve"> </w:t>
            </w:r>
            <w:r w:rsidRPr="00515105">
              <w:rPr>
                <w:rFonts w:ascii="Times New Roman" w:hAnsi="Times New Roman" w:cs="Times New Roman"/>
                <w:sz w:val="20"/>
                <w:szCs w:val="20"/>
              </w:rPr>
              <w:t>or she will be considered to have resigned committee membership.  The vacancy will be filled as provided by the Standing Rules of the Boulder</w:t>
            </w:r>
            <w:r w:rsidRPr="00515105">
              <w:rPr>
                <w:rFonts w:ascii="Times New Roman" w:hAnsi="Times New Roman" w:cs="Times New Roman"/>
                <w:spacing w:val="-12"/>
                <w:sz w:val="20"/>
                <w:szCs w:val="20"/>
              </w:rPr>
              <w:t xml:space="preserve"> </w:t>
            </w:r>
            <w:r w:rsidRPr="00515105">
              <w:rPr>
                <w:rFonts w:ascii="Times New Roman" w:hAnsi="Times New Roman" w:cs="Times New Roman"/>
                <w:sz w:val="20"/>
                <w:szCs w:val="20"/>
              </w:rPr>
              <w:t xml:space="preserve">Faculty </w:t>
            </w:r>
            <w:r w:rsidR="00B553A4">
              <w:rPr>
                <w:rFonts w:ascii="Times New Roman" w:hAnsi="Times New Roman" w:cs="Times New Roman"/>
                <w:sz w:val="20"/>
                <w:szCs w:val="20"/>
              </w:rPr>
              <w:t>Assembly</w:t>
            </w:r>
            <w:r w:rsidRPr="00515105">
              <w:rPr>
                <w:rFonts w:ascii="Times New Roman" w:hAnsi="Times New Roman" w:cs="Times New Roman"/>
                <w:sz w:val="20"/>
                <w:szCs w:val="20"/>
              </w:rPr>
              <w:t>.</w:t>
            </w:r>
          </w:p>
          <w:p w14:paraId="616C875B" w14:textId="77777777" w:rsidR="00022E16" w:rsidRDefault="00022E16" w:rsidP="00586CF9">
            <w:pPr>
              <w:pStyle w:val="BodyText"/>
              <w:ind w:left="0" w:right="126"/>
              <w:rPr>
                <w:rFonts w:cs="Times New Roman"/>
                <w:sz w:val="20"/>
                <w:szCs w:val="20"/>
              </w:rPr>
            </w:pPr>
          </w:p>
          <w:p w14:paraId="731A3E4A" w14:textId="77777777" w:rsidR="001F21B2" w:rsidRDefault="001F21B2" w:rsidP="00586CF9">
            <w:pPr>
              <w:pStyle w:val="BodyText"/>
              <w:ind w:left="0" w:right="126"/>
              <w:rPr>
                <w:rFonts w:cs="Times New Roman"/>
                <w:sz w:val="20"/>
                <w:szCs w:val="20"/>
              </w:rPr>
            </w:pPr>
          </w:p>
          <w:p w14:paraId="44C7B68E" w14:textId="09ED21FB" w:rsidR="00D643FB" w:rsidRPr="00D643FB" w:rsidRDefault="00586CF9" w:rsidP="00D643FB">
            <w:pPr>
              <w:pStyle w:val="BodyText"/>
              <w:ind w:left="0" w:right="126"/>
              <w:rPr>
                <w:rFonts w:cs="Times New Roman"/>
                <w:sz w:val="20"/>
                <w:szCs w:val="20"/>
              </w:rPr>
            </w:pPr>
            <w:r w:rsidRPr="00EF7C52">
              <w:rPr>
                <w:rFonts w:cs="Times New Roman"/>
                <w:sz w:val="20"/>
                <w:szCs w:val="20"/>
              </w:rPr>
              <w:t xml:space="preserve">Section 4. </w:t>
            </w:r>
            <w:r w:rsidR="00D643FB" w:rsidRPr="00D643FB">
              <w:rPr>
                <w:rFonts w:cs="Times New Roman"/>
                <w:sz w:val="20"/>
                <w:szCs w:val="20"/>
              </w:rPr>
              <w:t>The charges and specific membership of Standing Committees are as provided by the</w:t>
            </w:r>
            <w:r w:rsidR="00D643FB" w:rsidRPr="00D643FB">
              <w:rPr>
                <w:rFonts w:cs="Times New Roman"/>
                <w:spacing w:val="-19"/>
                <w:sz w:val="20"/>
                <w:szCs w:val="20"/>
              </w:rPr>
              <w:t xml:space="preserve"> </w:t>
            </w:r>
            <w:r w:rsidR="00D643FB" w:rsidRPr="00D643FB">
              <w:rPr>
                <w:rFonts w:cs="Times New Roman"/>
                <w:sz w:val="20"/>
                <w:szCs w:val="20"/>
              </w:rPr>
              <w:t>Standing Rules of the Boulder Faculty</w:t>
            </w:r>
            <w:r w:rsidR="00D643FB" w:rsidRPr="00D643FB">
              <w:rPr>
                <w:rFonts w:cs="Times New Roman"/>
                <w:spacing w:val="-6"/>
                <w:sz w:val="20"/>
                <w:szCs w:val="20"/>
              </w:rPr>
              <w:t xml:space="preserve"> </w:t>
            </w:r>
            <w:r w:rsidR="00B553A4">
              <w:rPr>
                <w:rFonts w:cs="Times New Roman"/>
                <w:sz w:val="20"/>
                <w:szCs w:val="20"/>
              </w:rPr>
              <w:t>Assembly</w:t>
            </w:r>
            <w:r w:rsidR="00D643FB" w:rsidRPr="00D643FB">
              <w:rPr>
                <w:rFonts w:cs="Times New Roman"/>
                <w:sz w:val="20"/>
                <w:szCs w:val="20"/>
              </w:rPr>
              <w:t>. The committees shall include the following:</w:t>
            </w:r>
          </w:p>
          <w:p w14:paraId="5236B3C1" w14:textId="77777777" w:rsidR="00586CF9" w:rsidRPr="00EF7C52" w:rsidRDefault="00586CF9" w:rsidP="00586CF9">
            <w:pPr>
              <w:rPr>
                <w:rFonts w:ascii="Times New Roman" w:eastAsia="Times New Roman" w:hAnsi="Times New Roman" w:cs="Times New Roman"/>
                <w:sz w:val="20"/>
                <w:szCs w:val="20"/>
              </w:rPr>
            </w:pPr>
          </w:p>
          <w:p w14:paraId="179AC35D" w14:textId="77777777" w:rsidR="00586CF9" w:rsidRPr="00EF7C52" w:rsidRDefault="00586CF9" w:rsidP="00EF7C52">
            <w:pPr>
              <w:pStyle w:val="ListParagraph"/>
              <w:widowControl w:val="0"/>
              <w:numPr>
                <w:ilvl w:val="1"/>
                <w:numId w:val="16"/>
              </w:numPr>
              <w:tabs>
                <w:tab w:val="left" w:pos="126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Academic Affairs</w:t>
            </w:r>
            <w:r w:rsidRPr="00EF7C52">
              <w:rPr>
                <w:rFonts w:ascii="Times New Roman" w:hAnsi="Times New Roman" w:cs="Times New Roman"/>
                <w:spacing w:val="-3"/>
                <w:sz w:val="20"/>
                <w:szCs w:val="20"/>
              </w:rPr>
              <w:t xml:space="preserve"> </w:t>
            </w:r>
            <w:r w:rsidRPr="00EF7C52">
              <w:rPr>
                <w:rFonts w:ascii="Times New Roman" w:hAnsi="Times New Roman" w:cs="Times New Roman"/>
                <w:sz w:val="20"/>
                <w:szCs w:val="20"/>
              </w:rPr>
              <w:t>Committee</w:t>
            </w:r>
          </w:p>
          <w:p w14:paraId="27458EDE"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Administrative Services and Technology</w:t>
            </w:r>
            <w:r w:rsidRPr="00EF7C52">
              <w:rPr>
                <w:rFonts w:ascii="Times New Roman" w:hAnsi="Times New Roman" w:cs="Times New Roman"/>
                <w:spacing w:val="-4"/>
                <w:sz w:val="20"/>
                <w:szCs w:val="20"/>
              </w:rPr>
              <w:t xml:space="preserve"> </w:t>
            </w:r>
            <w:r w:rsidRPr="00EF7C52">
              <w:rPr>
                <w:rFonts w:ascii="Times New Roman" w:hAnsi="Times New Roman" w:cs="Times New Roman"/>
                <w:sz w:val="20"/>
                <w:szCs w:val="20"/>
              </w:rPr>
              <w:t>Committee</w:t>
            </w:r>
          </w:p>
          <w:p w14:paraId="3286AA73"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Administrator Appraisal</w:t>
            </w:r>
            <w:r w:rsidRPr="00EF7C52">
              <w:rPr>
                <w:rFonts w:ascii="Times New Roman" w:hAnsi="Times New Roman" w:cs="Times New Roman"/>
                <w:spacing w:val="-3"/>
                <w:sz w:val="20"/>
                <w:szCs w:val="20"/>
              </w:rPr>
              <w:t xml:space="preserve"> </w:t>
            </w:r>
            <w:r w:rsidRPr="00EF7C52">
              <w:rPr>
                <w:rFonts w:ascii="Times New Roman" w:hAnsi="Times New Roman" w:cs="Times New Roman"/>
                <w:sz w:val="20"/>
                <w:szCs w:val="20"/>
              </w:rPr>
              <w:t>Committee</w:t>
            </w:r>
          </w:p>
          <w:p w14:paraId="7345C269"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Budget and Planning</w:t>
            </w:r>
            <w:r w:rsidRPr="00EF7C52">
              <w:rPr>
                <w:rFonts w:ascii="Times New Roman" w:hAnsi="Times New Roman" w:cs="Times New Roman"/>
                <w:spacing w:val="-4"/>
                <w:sz w:val="20"/>
                <w:szCs w:val="20"/>
              </w:rPr>
              <w:t xml:space="preserve"> </w:t>
            </w:r>
            <w:r w:rsidRPr="00EF7C52">
              <w:rPr>
                <w:rFonts w:ascii="Times New Roman" w:hAnsi="Times New Roman" w:cs="Times New Roman"/>
                <w:sz w:val="20"/>
                <w:szCs w:val="20"/>
              </w:rPr>
              <w:t>Committee</w:t>
            </w:r>
          </w:p>
          <w:p w14:paraId="56401EAB" w14:textId="77777777" w:rsidR="00586CF9" w:rsidRPr="00EF7C52" w:rsidRDefault="00586CF9" w:rsidP="00EF7C52">
            <w:pPr>
              <w:pStyle w:val="ListParagraph"/>
              <w:widowControl w:val="0"/>
              <w:numPr>
                <w:ilvl w:val="1"/>
                <w:numId w:val="16"/>
              </w:numPr>
              <w:tabs>
                <w:tab w:val="left" w:pos="820"/>
              </w:tabs>
              <w:ind w:right="130"/>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Bylaws</w:t>
            </w:r>
            <w:r w:rsidRPr="00EF7C52">
              <w:rPr>
                <w:rFonts w:ascii="Times New Roman" w:hAnsi="Times New Roman" w:cs="Times New Roman"/>
                <w:spacing w:val="-1"/>
                <w:sz w:val="20"/>
                <w:szCs w:val="20"/>
              </w:rPr>
              <w:t xml:space="preserve"> </w:t>
            </w:r>
            <w:r w:rsidRPr="00EF7C52">
              <w:rPr>
                <w:rFonts w:ascii="Times New Roman" w:hAnsi="Times New Roman" w:cs="Times New Roman"/>
                <w:sz w:val="20"/>
                <w:szCs w:val="20"/>
              </w:rPr>
              <w:t>Committee</w:t>
            </w:r>
          </w:p>
          <w:p w14:paraId="74E56EF1" w14:textId="77777777" w:rsidR="00586CF9" w:rsidRPr="00EF7C52" w:rsidRDefault="00586CF9" w:rsidP="00EF7C52">
            <w:pPr>
              <w:pStyle w:val="ListParagraph"/>
              <w:widowControl w:val="0"/>
              <w:numPr>
                <w:ilvl w:val="1"/>
                <w:numId w:val="16"/>
              </w:numPr>
              <w:tabs>
                <w:tab w:val="left" w:pos="820"/>
              </w:tabs>
              <w:ind w:right="130"/>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Diversity Committee</w:t>
            </w:r>
          </w:p>
          <w:p w14:paraId="20DE182D"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Faculty Affairs</w:t>
            </w:r>
            <w:r w:rsidRPr="00EF7C52">
              <w:rPr>
                <w:rFonts w:ascii="Times New Roman" w:hAnsi="Times New Roman" w:cs="Times New Roman"/>
                <w:spacing w:val="-1"/>
                <w:sz w:val="20"/>
                <w:szCs w:val="20"/>
              </w:rPr>
              <w:t xml:space="preserve"> </w:t>
            </w:r>
            <w:r w:rsidRPr="00EF7C52">
              <w:rPr>
                <w:rFonts w:ascii="Times New Roman" w:hAnsi="Times New Roman" w:cs="Times New Roman"/>
                <w:sz w:val="20"/>
                <w:szCs w:val="20"/>
              </w:rPr>
              <w:t>Committee</w:t>
            </w:r>
          </w:p>
          <w:p w14:paraId="4BF7AEA0" w14:textId="77777777" w:rsidR="00D00A22" w:rsidRPr="00EF7C52" w:rsidRDefault="00D00A22" w:rsidP="00D00A2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eastAsia="Times New Roman" w:hAnsi="Times New Roman" w:cs="Times New Roman"/>
                <w:sz w:val="20"/>
                <w:szCs w:val="20"/>
              </w:rPr>
              <w:t>Grievance Advisory Committee</w:t>
            </w:r>
          </w:p>
          <w:p w14:paraId="03523D4F" w14:textId="77777777" w:rsidR="00586CF9" w:rsidRPr="00EF7C52" w:rsidRDefault="00586CF9" w:rsidP="00EF7C52">
            <w:pPr>
              <w:pStyle w:val="ListParagraph"/>
              <w:widowControl w:val="0"/>
              <w:numPr>
                <w:ilvl w:val="1"/>
                <w:numId w:val="16"/>
              </w:numPr>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Instructor-Track Faculty Affairs Committee</w:t>
            </w:r>
          </w:p>
          <w:p w14:paraId="0506B3B4"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Intercollegiate Athletics</w:t>
            </w:r>
            <w:r w:rsidRPr="00EF7C52">
              <w:rPr>
                <w:rFonts w:ascii="Times New Roman" w:hAnsi="Times New Roman" w:cs="Times New Roman"/>
                <w:spacing w:val="-3"/>
                <w:sz w:val="20"/>
                <w:szCs w:val="20"/>
              </w:rPr>
              <w:t xml:space="preserve"> </w:t>
            </w:r>
            <w:r w:rsidRPr="00EF7C52">
              <w:rPr>
                <w:rFonts w:ascii="Times New Roman" w:hAnsi="Times New Roman" w:cs="Times New Roman"/>
                <w:sz w:val="20"/>
                <w:szCs w:val="20"/>
              </w:rPr>
              <w:t>Committee</w:t>
            </w:r>
          </w:p>
          <w:p w14:paraId="6D28B61D"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Libraries</w:t>
            </w:r>
            <w:r w:rsidRPr="00EF7C52">
              <w:rPr>
                <w:rFonts w:ascii="Times New Roman" w:hAnsi="Times New Roman" w:cs="Times New Roman"/>
                <w:spacing w:val="-1"/>
                <w:sz w:val="20"/>
                <w:szCs w:val="20"/>
              </w:rPr>
              <w:t xml:space="preserve"> </w:t>
            </w:r>
            <w:r w:rsidRPr="00EF7C52">
              <w:rPr>
                <w:rFonts w:ascii="Times New Roman" w:hAnsi="Times New Roman" w:cs="Times New Roman"/>
                <w:sz w:val="20"/>
                <w:szCs w:val="20"/>
              </w:rPr>
              <w:t>Committee</w:t>
            </w:r>
          </w:p>
          <w:p w14:paraId="4DDF706F"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Nominations and Elections</w:t>
            </w:r>
            <w:r w:rsidRPr="00EF7C52">
              <w:rPr>
                <w:rFonts w:ascii="Times New Roman" w:hAnsi="Times New Roman" w:cs="Times New Roman"/>
                <w:spacing w:val="-1"/>
                <w:sz w:val="20"/>
                <w:szCs w:val="20"/>
              </w:rPr>
              <w:t xml:space="preserve"> </w:t>
            </w:r>
            <w:r w:rsidRPr="00EF7C52">
              <w:rPr>
                <w:rFonts w:ascii="Times New Roman" w:hAnsi="Times New Roman" w:cs="Times New Roman"/>
                <w:sz w:val="20"/>
                <w:szCs w:val="20"/>
              </w:rPr>
              <w:t>Committee</w:t>
            </w:r>
          </w:p>
          <w:p w14:paraId="0FE93143" w14:textId="77777777" w:rsidR="00586CF9" w:rsidRPr="00EF7C52" w:rsidRDefault="00586CF9" w:rsidP="00EF7C52">
            <w:pPr>
              <w:pStyle w:val="ListParagraph"/>
              <w:widowControl w:val="0"/>
              <w:numPr>
                <w:ilvl w:val="1"/>
                <w:numId w:val="16"/>
              </w:numPr>
              <w:tabs>
                <w:tab w:val="left" w:pos="820"/>
              </w:tabs>
              <w:ind w:right="126"/>
              <w:contextualSpacing w:val="0"/>
              <w:rPr>
                <w:rFonts w:ascii="Times New Roman" w:eastAsia="Times New Roman" w:hAnsi="Times New Roman" w:cs="Times New Roman"/>
                <w:sz w:val="20"/>
                <w:szCs w:val="20"/>
              </w:rPr>
            </w:pPr>
            <w:r w:rsidRPr="00EF7C52">
              <w:rPr>
                <w:rFonts w:ascii="Times New Roman" w:hAnsi="Times New Roman" w:cs="Times New Roman"/>
                <w:sz w:val="20"/>
                <w:szCs w:val="20"/>
              </w:rPr>
              <w:t>Student Affairs</w:t>
            </w:r>
            <w:r w:rsidRPr="00EF7C52">
              <w:rPr>
                <w:rFonts w:ascii="Times New Roman" w:hAnsi="Times New Roman" w:cs="Times New Roman"/>
                <w:spacing w:val="-3"/>
                <w:sz w:val="20"/>
                <w:szCs w:val="20"/>
              </w:rPr>
              <w:t xml:space="preserve"> </w:t>
            </w:r>
            <w:r w:rsidRPr="00EF7C52">
              <w:rPr>
                <w:rFonts w:ascii="Times New Roman" w:hAnsi="Times New Roman" w:cs="Times New Roman"/>
                <w:sz w:val="20"/>
                <w:szCs w:val="20"/>
              </w:rPr>
              <w:t>Committee</w:t>
            </w:r>
          </w:p>
          <w:p w14:paraId="098D5C6B" w14:textId="77777777" w:rsidR="00D81999" w:rsidRPr="00EF7C52" w:rsidRDefault="00D81999" w:rsidP="00D81999">
            <w:pPr>
              <w:pStyle w:val="ListParagraph"/>
              <w:widowControl w:val="0"/>
              <w:tabs>
                <w:tab w:val="left" w:pos="820"/>
              </w:tabs>
              <w:ind w:left="820" w:right="126"/>
              <w:contextualSpacing w:val="0"/>
              <w:rPr>
                <w:rFonts w:ascii="Times New Roman" w:eastAsia="Times New Roman" w:hAnsi="Times New Roman" w:cs="Times New Roman"/>
                <w:sz w:val="20"/>
                <w:szCs w:val="20"/>
              </w:rPr>
            </w:pPr>
          </w:p>
          <w:p w14:paraId="7110359C" w14:textId="77777777" w:rsidR="00022E16" w:rsidRDefault="00022E16" w:rsidP="00D81999">
            <w:pPr>
              <w:tabs>
                <w:tab w:val="left" w:pos="0"/>
              </w:tabs>
              <w:ind w:right="130"/>
              <w:rPr>
                <w:rFonts w:ascii="Times New Roman" w:hAnsi="Times New Roman" w:cs="Times New Roman"/>
                <w:sz w:val="20"/>
                <w:szCs w:val="20"/>
              </w:rPr>
            </w:pPr>
          </w:p>
          <w:p w14:paraId="0F1F3637" w14:textId="6997B491" w:rsidR="00D81999" w:rsidRPr="00D81999" w:rsidRDefault="00031499" w:rsidP="00D81999">
            <w:pPr>
              <w:tabs>
                <w:tab w:val="left" w:pos="0"/>
              </w:tabs>
              <w:ind w:right="130"/>
              <w:rPr>
                <w:rFonts w:ascii="Times New Roman" w:hAnsi="Times New Roman" w:cs="Times New Roman"/>
                <w:sz w:val="20"/>
                <w:szCs w:val="20"/>
              </w:rPr>
            </w:pPr>
            <w:r>
              <w:rPr>
                <w:rFonts w:ascii="Times New Roman" w:hAnsi="Times New Roman" w:cs="Times New Roman"/>
                <w:sz w:val="20"/>
                <w:szCs w:val="20"/>
              </w:rPr>
              <w:t xml:space="preserve">Section 5. The duties of Committee Chairs include but are not limited to the following: </w:t>
            </w:r>
          </w:p>
          <w:p w14:paraId="3B6F85BC" w14:textId="77777777" w:rsidR="00D81999" w:rsidRPr="00D81999" w:rsidRDefault="00D81999" w:rsidP="00D81999">
            <w:pPr>
              <w:pStyle w:val="ListParagraph"/>
              <w:tabs>
                <w:tab w:val="left" w:pos="0"/>
              </w:tabs>
              <w:ind w:left="460" w:right="130"/>
              <w:rPr>
                <w:rFonts w:ascii="Times New Roman" w:hAnsi="Times New Roman" w:cs="Times New Roman"/>
                <w:sz w:val="20"/>
                <w:szCs w:val="20"/>
              </w:rPr>
            </w:pPr>
          </w:p>
          <w:p w14:paraId="406A55F5"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plan and direct the work of the committee according to the committee’s charge including setting the committee’s agenda;</w:t>
            </w:r>
          </w:p>
          <w:p w14:paraId="4A706568"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take an active part in the discussions and deliberations of the committee;</w:t>
            </w:r>
          </w:p>
          <w:p w14:paraId="54EF129C"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exercise all rights of committee members including the right to vote;</w:t>
            </w:r>
          </w:p>
          <w:p w14:paraId="72A9BD9D"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 xml:space="preserve">present recommendations and reports to the Executive Committee for discussion and action. </w:t>
            </w:r>
          </w:p>
          <w:p w14:paraId="74DC3328" w14:textId="0195C7D5" w:rsidR="00D81999" w:rsidRPr="00D81999" w:rsidRDefault="000E50AC"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Pr>
                <w:rFonts w:ascii="Times New Roman" w:hAnsi="Times New Roman" w:cs="Times New Roman"/>
                <w:sz w:val="20"/>
                <w:szCs w:val="20"/>
              </w:rPr>
              <w:t>send the</w:t>
            </w:r>
            <w:r w:rsidR="00D81999" w:rsidRPr="00D81999">
              <w:rPr>
                <w:rFonts w:ascii="Times New Roman" w:hAnsi="Times New Roman" w:cs="Times New Roman"/>
                <w:sz w:val="20"/>
                <w:szCs w:val="20"/>
              </w:rPr>
              <w:t xml:space="preserve"> Chair a written update on committee activities after each  meeting;</w:t>
            </w:r>
          </w:p>
          <w:p w14:paraId="3EA380F0"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 xml:space="preserve">submit an annual report to the Executive </w:t>
            </w:r>
            <w:r w:rsidRPr="00D81999">
              <w:rPr>
                <w:rFonts w:ascii="Times New Roman" w:hAnsi="Times New Roman" w:cs="Times New Roman"/>
                <w:sz w:val="20"/>
                <w:szCs w:val="20"/>
              </w:rPr>
              <w:lastRenderedPageBreak/>
              <w:t>Committee for posting on the BFA website;</w:t>
            </w:r>
          </w:p>
          <w:p w14:paraId="21965753" w14:textId="77777777"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attend meetings of the Executive Committee; and</w:t>
            </w:r>
          </w:p>
          <w:p w14:paraId="1FA0C05B" w14:textId="712C4ECE" w:rsidR="00D81999" w:rsidRPr="00D81999" w:rsidRDefault="00D81999" w:rsidP="001733FF">
            <w:pPr>
              <w:pStyle w:val="ListParagraph"/>
              <w:widowControl w:val="0"/>
              <w:numPr>
                <w:ilvl w:val="0"/>
                <w:numId w:val="14"/>
              </w:numPr>
              <w:tabs>
                <w:tab w:val="left" w:pos="820"/>
                <w:tab w:val="decimal" w:pos="1440"/>
              </w:tabs>
              <w:ind w:left="820" w:right="130"/>
              <w:contextualSpacing w:val="0"/>
              <w:rPr>
                <w:rFonts w:ascii="Times New Roman" w:hAnsi="Times New Roman" w:cs="Times New Roman"/>
                <w:sz w:val="20"/>
                <w:szCs w:val="20"/>
              </w:rPr>
            </w:pPr>
            <w:r w:rsidRPr="00D81999">
              <w:rPr>
                <w:rFonts w:ascii="Times New Roman" w:hAnsi="Times New Roman" w:cs="Times New Roman"/>
                <w:sz w:val="20"/>
                <w:szCs w:val="20"/>
              </w:rPr>
              <w:t xml:space="preserve">attend meetings of the </w:t>
            </w:r>
            <w:r w:rsidR="00B553A4">
              <w:rPr>
                <w:rFonts w:ascii="Times New Roman" w:hAnsi="Times New Roman" w:cs="Times New Roman"/>
                <w:sz w:val="20"/>
                <w:szCs w:val="20"/>
              </w:rPr>
              <w:t>Assembly</w:t>
            </w:r>
            <w:r w:rsidRPr="00D81999">
              <w:rPr>
                <w:rFonts w:ascii="Times New Roman" w:hAnsi="Times New Roman" w:cs="Times New Roman"/>
                <w:sz w:val="20"/>
                <w:szCs w:val="20"/>
              </w:rPr>
              <w:t>.</w:t>
            </w:r>
          </w:p>
          <w:p w14:paraId="7500152F" w14:textId="77777777" w:rsidR="00D81999" w:rsidRPr="00D81999" w:rsidRDefault="00D81999" w:rsidP="001733FF">
            <w:pPr>
              <w:tabs>
                <w:tab w:val="left" w:pos="820"/>
              </w:tabs>
              <w:ind w:left="360" w:right="130"/>
              <w:rPr>
                <w:rFonts w:ascii="Times New Roman" w:hAnsi="Times New Roman" w:cs="Times New Roman"/>
                <w:sz w:val="20"/>
                <w:szCs w:val="20"/>
              </w:rPr>
            </w:pPr>
          </w:p>
          <w:p w14:paraId="1F3999C6" w14:textId="77777777" w:rsidR="00D81999" w:rsidRDefault="00D81999" w:rsidP="00D81999">
            <w:pPr>
              <w:pStyle w:val="ListParagraph"/>
              <w:tabs>
                <w:tab w:val="left" w:pos="0"/>
              </w:tabs>
              <w:ind w:left="460" w:right="126"/>
              <w:rPr>
                <w:rFonts w:ascii="Times New Roman" w:hAnsi="Times New Roman" w:cs="Times New Roman"/>
                <w:sz w:val="20"/>
                <w:szCs w:val="20"/>
              </w:rPr>
            </w:pPr>
            <w:r w:rsidRPr="00D81999">
              <w:rPr>
                <w:rFonts w:ascii="Times New Roman" w:hAnsi="Times New Roman" w:cs="Times New Roman"/>
                <w:sz w:val="20"/>
                <w:szCs w:val="20"/>
              </w:rPr>
              <w:t>If a committee chair is unable to fulfill these obligations, the committee</w:t>
            </w:r>
            <w:r w:rsidRPr="00D81999">
              <w:rPr>
                <w:rFonts w:ascii="Times New Roman" w:hAnsi="Times New Roman" w:cs="Times New Roman"/>
                <w:spacing w:val="-7"/>
                <w:sz w:val="20"/>
                <w:szCs w:val="20"/>
              </w:rPr>
              <w:t xml:space="preserve"> </w:t>
            </w:r>
            <w:r w:rsidRPr="00D81999">
              <w:rPr>
                <w:rFonts w:ascii="Times New Roman" w:hAnsi="Times New Roman" w:cs="Times New Roman"/>
                <w:sz w:val="20"/>
                <w:szCs w:val="20"/>
              </w:rPr>
              <w:t xml:space="preserve">may name a replacement chair for the remainder of the Senate year. </w:t>
            </w:r>
          </w:p>
          <w:p w14:paraId="29B6DA64" w14:textId="77777777" w:rsidR="003636C9" w:rsidRDefault="003636C9" w:rsidP="00D81999">
            <w:pPr>
              <w:pStyle w:val="ListParagraph"/>
              <w:tabs>
                <w:tab w:val="left" w:pos="0"/>
              </w:tabs>
              <w:ind w:left="460" w:right="126"/>
              <w:rPr>
                <w:rFonts w:ascii="Times New Roman" w:hAnsi="Times New Roman" w:cs="Times New Roman"/>
                <w:sz w:val="20"/>
                <w:szCs w:val="20"/>
              </w:rPr>
            </w:pPr>
          </w:p>
          <w:p w14:paraId="24C8AF0E" w14:textId="76ABB5A6" w:rsidR="006A6BDB" w:rsidRPr="009047BC" w:rsidRDefault="003636C9" w:rsidP="009047BC">
            <w:pPr>
              <w:spacing w:before="2"/>
              <w:rPr>
                <w:rFonts w:ascii="Times New Roman" w:eastAsia="Times New Roman" w:hAnsi="Times New Roman" w:cs="Times New Roman"/>
                <w:sz w:val="20"/>
                <w:szCs w:val="20"/>
              </w:rPr>
            </w:pPr>
            <w:r w:rsidRPr="003636C9">
              <w:rPr>
                <w:rFonts w:ascii="Times New Roman" w:eastAsia="Times New Roman" w:hAnsi="Times New Roman" w:cs="Times New Roman"/>
                <w:sz w:val="20"/>
                <w:szCs w:val="20"/>
              </w:rPr>
              <w:t xml:space="preserve">Section 6.  Chairs may serve for two consecutive terms of two years each.  A member may not serve again as chair until one year has elapsed.  </w:t>
            </w:r>
          </w:p>
        </w:tc>
        <w:tc>
          <w:tcPr>
            <w:tcW w:w="4797" w:type="dxa"/>
          </w:tcPr>
          <w:p w14:paraId="7EADD43C" w14:textId="51EB822C" w:rsidR="009F33CE" w:rsidRPr="001A0492" w:rsidRDefault="009F33CE" w:rsidP="009F33CE">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r>
              <w:rPr>
                <w:sz w:val="20"/>
                <w:szCs w:val="20"/>
              </w:rPr>
              <w:t xml:space="preserve"> (cont)</w:t>
            </w:r>
          </w:p>
          <w:p w14:paraId="57C6BF82" w14:textId="77777777" w:rsidR="009F33CE" w:rsidRDefault="009F33CE" w:rsidP="00BA1F83">
            <w:pPr>
              <w:pStyle w:val="Heading5"/>
              <w:shd w:val="clear" w:color="auto" w:fill="FFFFFF"/>
              <w:spacing w:before="0"/>
              <w:textAlignment w:val="baseline"/>
              <w:outlineLvl w:val="4"/>
              <w:rPr>
                <w:rStyle w:val="Strong"/>
                <w:rFonts w:ascii="Times New Roman" w:hAnsi="Times New Roman" w:cs="Times New Roman"/>
                <w:bCs w:val="0"/>
                <w:color w:val="202020"/>
                <w:sz w:val="20"/>
                <w:szCs w:val="20"/>
                <w:bdr w:val="none" w:sz="0" w:space="0" w:color="auto" w:frame="1"/>
              </w:rPr>
            </w:pPr>
          </w:p>
          <w:p w14:paraId="41F07956" w14:textId="77777777" w:rsidR="00BA1F83" w:rsidRPr="00BA1F83" w:rsidRDefault="00BA1F83" w:rsidP="00BA1F83">
            <w:pPr>
              <w:pStyle w:val="Heading5"/>
              <w:shd w:val="clear" w:color="auto" w:fill="FFFFFF"/>
              <w:spacing w:before="0"/>
              <w:textAlignment w:val="baseline"/>
              <w:outlineLvl w:val="4"/>
              <w:rPr>
                <w:rFonts w:ascii="Times New Roman" w:hAnsi="Times New Roman" w:cs="Times New Roman"/>
                <w:color w:val="202020"/>
                <w:sz w:val="20"/>
                <w:szCs w:val="20"/>
              </w:rPr>
            </w:pPr>
            <w:r w:rsidRPr="00BA1F83">
              <w:rPr>
                <w:rStyle w:val="Strong"/>
                <w:rFonts w:ascii="Times New Roman" w:hAnsi="Times New Roman" w:cs="Times New Roman"/>
                <w:bCs w:val="0"/>
                <w:color w:val="202020"/>
                <w:sz w:val="20"/>
                <w:szCs w:val="20"/>
                <w:bdr w:val="none" w:sz="0" w:space="0" w:color="auto" w:frame="1"/>
              </w:rPr>
              <w:t>B. Standing Committees</w:t>
            </w:r>
          </w:p>
          <w:p w14:paraId="416BBC7F" w14:textId="77777777" w:rsidR="00BA1F83" w:rsidRDefault="00BA1F83" w:rsidP="00604759">
            <w:pPr>
              <w:rPr>
                <w:rFonts w:ascii="Times New Roman" w:hAnsi="Times New Roman" w:cs="Times New Roman"/>
                <w:sz w:val="20"/>
                <w:szCs w:val="20"/>
              </w:rPr>
            </w:pPr>
          </w:p>
          <w:p w14:paraId="5D2B2F53" w14:textId="7C2F466A" w:rsidR="00604759" w:rsidRDefault="007735F7" w:rsidP="00604759">
            <w:pPr>
              <w:rPr>
                <w:rFonts w:ascii="Times New Roman" w:hAnsi="Times New Roman" w:cs="Times New Roman"/>
                <w:sz w:val="20"/>
                <w:szCs w:val="20"/>
              </w:rPr>
            </w:pPr>
            <w:r>
              <w:rPr>
                <w:rFonts w:ascii="Times New Roman" w:hAnsi="Times New Roman" w:cs="Times New Roman"/>
                <w:sz w:val="20"/>
                <w:szCs w:val="20"/>
              </w:rPr>
              <w:t>Section 1 e</w:t>
            </w:r>
            <w:r w:rsidR="00521CD6" w:rsidRPr="00521CD6">
              <w:rPr>
                <w:rFonts w:ascii="Times New Roman" w:hAnsi="Times New Roman" w:cs="Times New Roman"/>
                <w:sz w:val="20"/>
                <w:szCs w:val="20"/>
              </w:rPr>
              <w:t xml:space="preserve">stablishes voting privileges and defines a committee quorum.  </w:t>
            </w:r>
          </w:p>
          <w:p w14:paraId="5CC35F2A" w14:textId="77777777" w:rsidR="00521CD6" w:rsidRDefault="00521CD6" w:rsidP="00604759">
            <w:pPr>
              <w:rPr>
                <w:rFonts w:ascii="Times New Roman" w:hAnsi="Times New Roman" w:cs="Times New Roman"/>
                <w:sz w:val="20"/>
                <w:szCs w:val="20"/>
              </w:rPr>
            </w:pPr>
          </w:p>
          <w:p w14:paraId="59FFA494" w14:textId="77777777" w:rsidR="00022E16" w:rsidRDefault="00022E16" w:rsidP="00604759">
            <w:pPr>
              <w:rPr>
                <w:rFonts w:ascii="Times New Roman" w:hAnsi="Times New Roman" w:cs="Times New Roman"/>
                <w:sz w:val="20"/>
                <w:szCs w:val="20"/>
              </w:rPr>
            </w:pPr>
          </w:p>
          <w:p w14:paraId="3F59A665" w14:textId="77777777" w:rsidR="00022E16" w:rsidRDefault="00022E16" w:rsidP="00604759">
            <w:pPr>
              <w:rPr>
                <w:rFonts w:ascii="Times New Roman" w:hAnsi="Times New Roman" w:cs="Times New Roman"/>
                <w:sz w:val="20"/>
                <w:szCs w:val="20"/>
              </w:rPr>
            </w:pPr>
          </w:p>
          <w:p w14:paraId="6D51485B" w14:textId="77777777" w:rsidR="00022E16" w:rsidRDefault="00022E16" w:rsidP="00604759">
            <w:pPr>
              <w:rPr>
                <w:rFonts w:ascii="Times New Roman" w:hAnsi="Times New Roman" w:cs="Times New Roman"/>
                <w:sz w:val="20"/>
                <w:szCs w:val="20"/>
              </w:rPr>
            </w:pPr>
          </w:p>
          <w:p w14:paraId="6251B8D4" w14:textId="77777777" w:rsidR="00022E16" w:rsidRDefault="00022E16" w:rsidP="00604759">
            <w:pPr>
              <w:rPr>
                <w:rFonts w:ascii="Times New Roman" w:hAnsi="Times New Roman" w:cs="Times New Roman"/>
                <w:sz w:val="20"/>
                <w:szCs w:val="20"/>
              </w:rPr>
            </w:pPr>
          </w:p>
          <w:p w14:paraId="4E26AA32" w14:textId="12D22454" w:rsidR="00521CD6" w:rsidRDefault="007735F7" w:rsidP="00604759">
            <w:pPr>
              <w:rPr>
                <w:rFonts w:ascii="Times New Roman" w:hAnsi="Times New Roman" w:cs="Times New Roman"/>
                <w:sz w:val="20"/>
                <w:szCs w:val="20"/>
              </w:rPr>
            </w:pPr>
            <w:r>
              <w:rPr>
                <w:rFonts w:ascii="Times New Roman" w:hAnsi="Times New Roman" w:cs="Times New Roman"/>
                <w:sz w:val="20"/>
                <w:szCs w:val="20"/>
              </w:rPr>
              <w:t>Section 2 contains n</w:t>
            </w:r>
            <w:r w:rsidR="00521CD6">
              <w:rPr>
                <w:rFonts w:ascii="Times New Roman" w:hAnsi="Times New Roman" w:cs="Times New Roman"/>
                <w:sz w:val="20"/>
                <w:szCs w:val="20"/>
              </w:rPr>
              <w:t>o change</w:t>
            </w:r>
            <w:r>
              <w:rPr>
                <w:rFonts w:ascii="Times New Roman" w:hAnsi="Times New Roman" w:cs="Times New Roman"/>
                <w:sz w:val="20"/>
                <w:szCs w:val="20"/>
              </w:rPr>
              <w:t>s</w:t>
            </w:r>
            <w:r w:rsidR="00521CD6">
              <w:rPr>
                <w:rFonts w:ascii="Times New Roman" w:hAnsi="Times New Roman" w:cs="Times New Roman"/>
                <w:sz w:val="20"/>
                <w:szCs w:val="20"/>
              </w:rPr>
              <w:t xml:space="preserve">.  </w:t>
            </w:r>
          </w:p>
          <w:p w14:paraId="3C5C1522" w14:textId="77777777" w:rsidR="00521CD6" w:rsidRDefault="00521CD6" w:rsidP="00604759">
            <w:pPr>
              <w:rPr>
                <w:rFonts w:ascii="Times New Roman" w:hAnsi="Times New Roman" w:cs="Times New Roman"/>
                <w:sz w:val="20"/>
                <w:szCs w:val="20"/>
              </w:rPr>
            </w:pPr>
          </w:p>
          <w:p w14:paraId="742C7AE6" w14:textId="77777777" w:rsidR="00022E16" w:rsidRDefault="00022E16" w:rsidP="008C38B7">
            <w:pPr>
              <w:rPr>
                <w:rFonts w:ascii="Times New Roman" w:hAnsi="Times New Roman" w:cs="Times New Roman"/>
                <w:sz w:val="20"/>
                <w:szCs w:val="20"/>
              </w:rPr>
            </w:pPr>
          </w:p>
          <w:p w14:paraId="6973BA3F" w14:textId="77777777" w:rsidR="00022E16" w:rsidRDefault="00022E16" w:rsidP="008C38B7">
            <w:pPr>
              <w:rPr>
                <w:rFonts w:ascii="Times New Roman" w:hAnsi="Times New Roman" w:cs="Times New Roman"/>
                <w:sz w:val="20"/>
                <w:szCs w:val="20"/>
              </w:rPr>
            </w:pPr>
          </w:p>
          <w:p w14:paraId="17BCE3EC" w14:textId="77777777" w:rsidR="00022E16" w:rsidRDefault="00022E16" w:rsidP="008C38B7">
            <w:pPr>
              <w:rPr>
                <w:rFonts w:ascii="Times New Roman" w:hAnsi="Times New Roman" w:cs="Times New Roman"/>
                <w:sz w:val="20"/>
                <w:szCs w:val="20"/>
              </w:rPr>
            </w:pPr>
          </w:p>
          <w:p w14:paraId="448090D4" w14:textId="77777777" w:rsidR="00022E16" w:rsidRDefault="00022E16" w:rsidP="008C38B7">
            <w:pPr>
              <w:rPr>
                <w:rFonts w:ascii="Times New Roman" w:hAnsi="Times New Roman" w:cs="Times New Roman"/>
                <w:sz w:val="20"/>
                <w:szCs w:val="20"/>
              </w:rPr>
            </w:pPr>
          </w:p>
          <w:p w14:paraId="33A39271" w14:textId="17A3A55D" w:rsidR="00521CD6" w:rsidRDefault="007735F7" w:rsidP="008C38B7">
            <w:pPr>
              <w:rPr>
                <w:rFonts w:ascii="Times New Roman" w:hAnsi="Times New Roman" w:cs="Times New Roman"/>
                <w:sz w:val="20"/>
                <w:szCs w:val="20"/>
              </w:rPr>
            </w:pPr>
            <w:r>
              <w:rPr>
                <w:rFonts w:ascii="Times New Roman" w:hAnsi="Times New Roman" w:cs="Times New Roman"/>
                <w:sz w:val="20"/>
                <w:szCs w:val="20"/>
              </w:rPr>
              <w:t>Section 3 r</w:t>
            </w:r>
            <w:r w:rsidR="00521CD6">
              <w:rPr>
                <w:rFonts w:ascii="Times New Roman" w:hAnsi="Times New Roman" w:cs="Times New Roman"/>
                <w:sz w:val="20"/>
                <w:szCs w:val="20"/>
              </w:rPr>
              <w:t>ewording of the existing se</w:t>
            </w:r>
            <w:r w:rsidR="008C38B7">
              <w:rPr>
                <w:rFonts w:ascii="Times New Roman" w:hAnsi="Times New Roman" w:cs="Times New Roman"/>
                <w:sz w:val="20"/>
                <w:szCs w:val="20"/>
              </w:rPr>
              <w:t>ction.</w:t>
            </w:r>
            <w:r w:rsidR="00D81999">
              <w:rPr>
                <w:rFonts w:ascii="Times New Roman" w:hAnsi="Times New Roman" w:cs="Times New Roman"/>
                <w:sz w:val="20"/>
                <w:szCs w:val="20"/>
              </w:rPr>
              <w:t xml:space="preserve">  Defines terms of office for committee members.  </w:t>
            </w:r>
            <w:r w:rsidR="008C38B7">
              <w:rPr>
                <w:rFonts w:ascii="Times New Roman" w:hAnsi="Times New Roman" w:cs="Times New Roman"/>
                <w:sz w:val="20"/>
                <w:szCs w:val="20"/>
              </w:rPr>
              <w:t xml:space="preserve">  Adds languag</w:t>
            </w:r>
            <w:r w:rsidR="00D81999">
              <w:rPr>
                <w:rFonts w:ascii="Times New Roman" w:hAnsi="Times New Roman" w:cs="Times New Roman"/>
                <w:sz w:val="20"/>
                <w:szCs w:val="20"/>
              </w:rPr>
              <w:t xml:space="preserve">e about the potential consequences of non- </w:t>
            </w:r>
            <w:r w:rsidR="008C38B7">
              <w:rPr>
                <w:rFonts w:ascii="Times New Roman" w:hAnsi="Times New Roman" w:cs="Times New Roman"/>
                <w:sz w:val="20"/>
                <w:szCs w:val="20"/>
              </w:rPr>
              <w:t xml:space="preserve">attendance at committee meetings.  </w:t>
            </w:r>
          </w:p>
          <w:p w14:paraId="2535D1C5" w14:textId="77777777" w:rsidR="008C38B7" w:rsidRDefault="008C38B7" w:rsidP="008C38B7">
            <w:pPr>
              <w:rPr>
                <w:rFonts w:ascii="Times New Roman" w:hAnsi="Times New Roman" w:cs="Times New Roman"/>
                <w:sz w:val="20"/>
                <w:szCs w:val="20"/>
              </w:rPr>
            </w:pPr>
          </w:p>
          <w:p w14:paraId="1B9191F1" w14:textId="77777777" w:rsidR="00022E16" w:rsidRDefault="00022E16" w:rsidP="008C38B7">
            <w:pPr>
              <w:rPr>
                <w:rFonts w:ascii="Times New Roman" w:hAnsi="Times New Roman" w:cs="Times New Roman"/>
                <w:sz w:val="20"/>
                <w:szCs w:val="20"/>
              </w:rPr>
            </w:pPr>
          </w:p>
          <w:p w14:paraId="3A9882E6" w14:textId="77777777" w:rsidR="00022E16" w:rsidRDefault="00022E16" w:rsidP="008C38B7">
            <w:pPr>
              <w:rPr>
                <w:rFonts w:ascii="Times New Roman" w:hAnsi="Times New Roman" w:cs="Times New Roman"/>
                <w:sz w:val="20"/>
                <w:szCs w:val="20"/>
              </w:rPr>
            </w:pPr>
          </w:p>
          <w:p w14:paraId="07E27BD0" w14:textId="77777777" w:rsidR="00022E16" w:rsidRDefault="00022E16" w:rsidP="008C38B7">
            <w:pPr>
              <w:rPr>
                <w:rFonts w:ascii="Times New Roman" w:hAnsi="Times New Roman" w:cs="Times New Roman"/>
                <w:sz w:val="20"/>
                <w:szCs w:val="20"/>
              </w:rPr>
            </w:pPr>
          </w:p>
          <w:p w14:paraId="16B48E44" w14:textId="77777777" w:rsidR="00022E16" w:rsidRDefault="00022E16" w:rsidP="008C38B7">
            <w:pPr>
              <w:rPr>
                <w:rFonts w:ascii="Times New Roman" w:hAnsi="Times New Roman" w:cs="Times New Roman"/>
                <w:sz w:val="20"/>
                <w:szCs w:val="20"/>
              </w:rPr>
            </w:pPr>
          </w:p>
          <w:p w14:paraId="27C286EB" w14:textId="77777777" w:rsidR="00022E16" w:rsidRDefault="00022E16" w:rsidP="008C38B7">
            <w:pPr>
              <w:rPr>
                <w:rFonts w:ascii="Times New Roman" w:hAnsi="Times New Roman" w:cs="Times New Roman"/>
                <w:sz w:val="20"/>
                <w:szCs w:val="20"/>
              </w:rPr>
            </w:pPr>
          </w:p>
          <w:p w14:paraId="6CBEB265" w14:textId="77777777" w:rsidR="00022E16" w:rsidRDefault="00022E16" w:rsidP="008C38B7">
            <w:pPr>
              <w:rPr>
                <w:rFonts w:ascii="Times New Roman" w:hAnsi="Times New Roman" w:cs="Times New Roman"/>
                <w:sz w:val="20"/>
                <w:szCs w:val="20"/>
              </w:rPr>
            </w:pPr>
          </w:p>
          <w:p w14:paraId="6ACEC267" w14:textId="77777777" w:rsidR="00022E16" w:rsidRDefault="00022E16" w:rsidP="008C38B7">
            <w:pPr>
              <w:rPr>
                <w:rFonts w:ascii="Times New Roman" w:hAnsi="Times New Roman" w:cs="Times New Roman"/>
                <w:sz w:val="20"/>
                <w:szCs w:val="20"/>
              </w:rPr>
            </w:pPr>
          </w:p>
          <w:p w14:paraId="1CBD2871" w14:textId="615AB263" w:rsidR="008C38B7" w:rsidRDefault="008C38B7" w:rsidP="008C38B7">
            <w:pPr>
              <w:rPr>
                <w:rFonts w:ascii="Times New Roman" w:hAnsi="Times New Roman" w:cs="Times New Roman"/>
                <w:sz w:val="20"/>
                <w:szCs w:val="20"/>
              </w:rPr>
            </w:pPr>
            <w:r>
              <w:rPr>
                <w:rFonts w:ascii="Times New Roman" w:hAnsi="Times New Roman" w:cs="Times New Roman"/>
                <w:sz w:val="20"/>
                <w:szCs w:val="20"/>
              </w:rPr>
              <w:t>Se</w:t>
            </w:r>
            <w:r w:rsidR="007735F7">
              <w:rPr>
                <w:rFonts w:ascii="Times New Roman" w:hAnsi="Times New Roman" w:cs="Times New Roman"/>
                <w:sz w:val="20"/>
                <w:szCs w:val="20"/>
              </w:rPr>
              <w:t>ction 4 d</w:t>
            </w:r>
            <w:r>
              <w:rPr>
                <w:rFonts w:ascii="Times New Roman" w:hAnsi="Times New Roman" w:cs="Times New Roman"/>
                <w:sz w:val="20"/>
                <w:szCs w:val="20"/>
              </w:rPr>
              <w:t xml:space="preserve">eletes Faculty Compensation and Benefits.  Duties </w:t>
            </w:r>
            <w:r w:rsidR="0021763A">
              <w:rPr>
                <w:rFonts w:ascii="Times New Roman" w:hAnsi="Times New Roman" w:cs="Times New Roman"/>
                <w:sz w:val="20"/>
                <w:szCs w:val="20"/>
              </w:rPr>
              <w:t xml:space="preserve">of that committee were </w:t>
            </w:r>
            <w:r>
              <w:rPr>
                <w:rFonts w:ascii="Times New Roman" w:hAnsi="Times New Roman" w:cs="Times New Roman"/>
                <w:sz w:val="20"/>
                <w:szCs w:val="20"/>
              </w:rPr>
              <w:t xml:space="preserve">absorbed by Budget and Planning.  </w:t>
            </w:r>
            <w:r w:rsidR="00C901A7">
              <w:rPr>
                <w:rFonts w:ascii="Times New Roman" w:hAnsi="Times New Roman" w:cs="Times New Roman"/>
                <w:sz w:val="20"/>
                <w:szCs w:val="20"/>
              </w:rPr>
              <w:t>Committees</w:t>
            </w:r>
            <w:r w:rsidR="0021763A">
              <w:rPr>
                <w:rFonts w:ascii="Times New Roman" w:hAnsi="Times New Roman" w:cs="Times New Roman"/>
                <w:sz w:val="20"/>
                <w:szCs w:val="20"/>
              </w:rPr>
              <w:t xml:space="preserve"> listed </w:t>
            </w:r>
            <w:r w:rsidR="00C901A7">
              <w:rPr>
                <w:rFonts w:ascii="Times New Roman" w:hAnsi="Times New Roman" w:cs="Times New Roman"/>
                <w:sz w:val="20"/>
                <w:szCs w:val="20"/>
              </w:rPr>
              <w:t>in alphabetic order.</w:t>
            </w:r>
          </w:p>
          <w:p w14:paraId="1FC54188" w14:textId="77777777" w:rsidR="00D81999" w:rsidRDefault="00D81999" w:rsidP="008C38B7">
            <w:pPr>
              <w:rPr>
                <w:rFonts w:ascii="Times New Roman" w:hAnsi="Times New Roman" w:cs="Times New Roman"/>
                <w:sz w:val="20"/>
                <w:szCs w:val="20"/>
              </w:rPr>
            </w:pPr>
          </w:p>
          <w:p w14:paraId="39969173" w14:textId="77777777" w:rsidR="00022E16" w:rsidRDefault="00022E16" w:rsidP="008C38B7">
            <w:pPr>
              <w:rPr>
                <w:rFonts w:ascii="Times New Roman" w:hAnsi="Times New Roman" w:cs="Times New Roman"/>
                <w:sz w:val="20"/>
                <w:szCs w:val="20"/>
              </w:rPr>
            </w:pPr>
          </w:p>
          <w:p w14:paraId="6056AB16" w14:textId="77777777" w:rsidR="00022E16" w:rsidRDefault="00022E16" w:rsidP="008C38B7">
            <w:pPr>
              <w:rPr>
                <w:rFonts w:ascii="Times New Roman" w:hAnsi="Times New Roman" w:cs="Times New Roman"/>
                <w:sz w:val="20"/>
                <w:szCs w:val="20"/>
              </w:rPr>
            </w:pPr>
          </w:p>
          <w:p w14:paraId="77EE61AD" w14:textId="77777777" w:rsidR="00022E16" w:rsidRDefault="00022E16" w:rsidP="008C38B7">
            <w:pPr>
              <w:rPr>
                <w:rFonts w:ascii="Times New Roman" w:hAnsi="Times New Roman" w:cs="Times New Roman"/>
                <w:sz w:val="20"/>
                <w:szCs w:val="20"/>
              </w:rPr>
            </w:pPr>
          </w:p>
          <w:p w14:paraId="0F261F43" w14:textId="77777777" w:rsidR="00022E16" w:rsidRDefault="00022E16" w:rsidP="008C38B7">
            <w:pPr>
              <w:rPr>
                <w:rFonts w:ascii="Times New Roman" w:hAnsi="Times New Roman" w:cs="Times New Roman"/>
                <w:sz w:val="20"/>
                <w:szCs w:val="20"/>
              </w:rPr>
            </w:pPr>
          </w:p>
          <w:p w14:paraId="448A1918" w14:textId="77777777" w:rsidR="00022E16" w:rsidRDefault="00022E16" w:rsidP="008C38B7">
            <w:pPr>
              <w:rPr>
                <w:rFonts w:ascii="Times New Roman" w:hAnsi="Times New Roman" w:cs="Times New Roman"/>
                <w:sz w:val="20"/>
                <w:szCs w:val="20"/>
              </w:rPr>
            </w:pPr>
          </w:p>
          <w:p w14:paraId="00F179B3" w14:textId="77777777" w:rsidR="00022E16" w:rsidRDefault="00022E16" w:rsidP="008C38B7">
            <w:pPr>
              <w:rPr>
                <w:rFonts w:ascii="Times New Roman" w:hAnsi="Times New Roman" w:cs="Times New Roman"/>
                <w:sz w:val="20"/>
                <w:szCs w:val="20"/>
              </w:rPr>
            </w:pPr>
          </w:p>
          <w:p w14:paraId="4AD6828C" w14:textId="77777777" w:rsidR="00022E16" w:rsidRDefault="00022E16" w:rsidP="008C38B7">
            <w:pPr>
              <w:rPr>
                <w:rFonts w:ascii="Times New Roman" w:hAnsi="Times New Roman" w:cs="Times New Roman"/>
                <w:sz w:val="20"/>
                <w:szCs w:val="20"/>
              </w:rPr>
            </w:pPr>
          </w:p>
          <w:p w14:paraId="225B0962" w14:textId="77777777" w:rsidR="00022E16" w:rsidRDefault="00022E16" w:rsidP="008C38B7">
            <w:pPr>
              <w:rPr>
                <w:rFonts w:ascii="Times New Roman" w:hAnsi="Times New Roman" w:cs="Times New Roman"/>
                <w:sz w:val="20"/>
                <w:szCs w:val="20"/>
              </w:rPr>
            </w:pPr>
          </w:p>
          <w:p w14:paraId="1983AF59" w14:textId="77777777" w:rsidR="00022E16" w:rsidRDefault="00022E16" w:rsidP="008C38B7">
            <w:pPr>
              <w:rPr>
                <w:rFonts w:ascii="Times New Roman" w:hAnsi="Times New Roman" w:cs="Times New Roman"/>
                <w:sz w:val="20"/>
                <w:szCs w:val="20"/>
              </w:rPr>
            </w:pPr>
          </w:p>
          <w:p w14:paraId="6BEAAC64" w14:textId="77777777" w:rsidR="00022E16" w:rsidRDefault="00022E16" w:rsidP="008C38B7">
            <w:pPr>
              <w:rPr>
                <w:rFonts w:ascii="Times New Roman" w:hAnsi="Times New Roman" w:cs="Times New Roman"/>
                <w:sz w:val="20"/>
                <w:szCs w:val="20"/>
              </w:rPr>
            </w:pPr>
          </w:p>
          <w:p w14:paraId="24E467F9" w14:textId="77777777" w:rsidR="00022E16" w:rsidRDefault="00022E16" w:rsidP="008C38B7">
            <w:pPr>
              <w:rPr>
                <w:rFonts w:ascii="Times New Roman" w:hAnsi="Times New Roman" w:cs="Times New Roman"/>
                <w:sz w:val="20"/>
                <w:szCs w:val="20"/>
              </w:rPr>
            </w:pPr>
          </w:p>
          <w:p w14:paraId="697587CF" w14:textId="77777777" w:rsidR="00022E16" w:rsidRDefault="00022E16" w:rsidP="008C38B7">
            <w:pPr>
              <w:rPr>
                <w:rFonts w:ascii="Times New Roman" w:hAnsi="Times New Roman" w:cs="Times New Roman"/>
                <w:sz w:val="20"/>
                <w:szCs w:val="20"/>
              </w:rPr>
            </w:pPr>
          </w:p>
          <w:p w14:paraId="5CE7ED8F" w14:textId="77777777" w:rsidR="00022E16" w:rsidRDefault="00022E16" w:rsidP="008C38B7">
            <w:pPr>
              <w:rPr>
                <w:rFonts w:ascii="Times New Roman" w:hAnsi="Times New Roman" w:cs="Times New Roman"/>
                <w:sz w:val="20"/>
                <w:szCs w:val="20"/>
              </w:rPr>
            </w:pPr>
          </w:p>
          <w:p w14:paraId="48916D3A" w14:textId="77777777" w:rsidR="00022E16" w:rsidRDefault="00022E16" w:rsidP="008C38B7">
            <w:pPr>
              <w:rPr>
                <w:rFonts w:ascii="Times New Roman" w:hAnsi="Times New Roman" w:cs="Times New Roman"/>
                <w:sz w:val="20"/>
                <w:szCs w:val="20"/>
              </w:rPr>
            </w:pPr>
          </w:p>
          <w:p w14:paraId="0E182197" w14:textId="77777777" w:rsidR="00022E16" w:rsidRDefault="00022E16" w:rsidP="008C38B7">
            <w:pPr>
              <w:rPr>
                <w:rFonts w:ascii="Times New Roman" w:hAnsi="Times New Roman" w:cs="Times New Roman"/>
                <w:sz w:val="20"/>
                <w:szCs w:val="20"/>
              </w:rPr>
            </w:pPr>
          </w:p>
          <w:p w14:paraId="4ECD5753" w14:textId="77777777" w:rsidR="00022E16" w:rsidRDefault="00022E16" w:rsidP="008C38B7">
            <w:pPr>
              <w:rPr>
                <w:rFonts w:ascii="Times New Roman" w:hAnsi="Times New Roman" w:cs="Times New Roman"/>
                <w:sz w:val="20"/>
                <w:szCs w:val="20"/>
              </w:rPr>
            </w:pPr>
          </w:p>
          <w:p w14:paraId="369BF135" w14:textId="77777777" w:rsidR="00022E16" w:rsidRDefault="00022E16" w:rsidP="008C38B7">
            <w:pPr>
              <w:rPr>
                <w:rFonts w:ascii="Times New Roman" w:hAnsi="Times New Roman" w:cs="Times New Roman"/>
                <w:sz w:val="20"/>
                <w:szCs w:val="20"/>
              </w:rPr>
            </w:pPr>
          </w:p>
          <w:p w14:paraId="6D6FC702" w14:textId="2100E1D4" w:rsidR="00D81999" w:rsidRDefault="007735F7" w:rsidP="008C38B7">
            <w:pPr>
              <w:rPr>
                <w:rFonts w:ascii="Times New Roman" w:hAnsi="Times New Roman" w:cs="Times New Roman"/>
                <w:sz w:val="20"/>
                <w:szCs w:val="20"/>
              </w:rPr>
            </w:pPr>
            <w:r>
              <w:rPr>
                <w:rFonts w:ascii="Times New Roman" w:hAnsi="Times New Roman" w:cs="Times New Roman"/>
                <w:sz w:val="20"/>
                <w:szCs w:val="20"/>
              </w:rPr>
              <w:t xml:space="preserve">Section 5 </w:t>
            </w:r>
            <w:r w:rsidR="00B26DF5">
              <w:rPr>
                <w:rFonts w:ascii="Times New Roman" w:hAnsi="Times New Roman" w:cs="Times New Roman"/>
                <w:sz w:val="20"/>
                <w:szCs w:val="20"/>
              </w:rPr>
              <w:t xml:space="preserve">is added to </w:t>
            </w:r>
            <w:r>
              <w:rPr>
                <w:rFonts w:ascii="Times New Roman" w:hAnsi="Times New Roman" w:cs="Times New Roman"/>
                <w:sz w:val="20"/>
                <w:szCs w:val="20"/>
              </w:rPr>
              <w:t>d</w:t>
            </w:r>
            <w:r w:rsidR="00B26DF5">
              <w:rPr>
                <w:rFonts w:ascii="Times New Roman" w:hAnsi="Times New Roman" w:cs="Times New Roman"/>
                <w:sz w:val="20"/>
                <w:szCs w:val="20"/>
              </w:rPr>
              <w:t>elineate</w:t>
            </w:r>
            <w:r w:rsidR="00D81999">
              <w:rPr>
                <w:rFonts w:ascii="Times New Roman" w:hAnsi="Times New Roman" w:cs="Times New Roman"/>
                <w:sz w:val="20"/>
                <w:szCs w:val="20"/>
              </w:rPr>
              <w:t xml:space="preserve"> responsibilities of Committee chairs.  This is similar to the definition of duties for officers.</w:t>
            </w:r>
            <w:r w:rsidR="000E50AC">
              <w:rPr>
                <w:rFonts w:ascii="Times New Roman" w:hAnsi="Times New Roman" w:cs="Times New Roman"/>
                <w:sz w:val="20"/>
                <w:szCs w:val="20"/>
              </w:rPr>
              <w:t xml:space="preserve">  Clarifies the right of the committee to name a replacement chair.  </w:t>
            </w:r>
          </w:p>
          <w:p w14:paraId="584D2508" w14:textId="77777777" w:rsidR="003636C9" w:rsidRDefault="003636C9" w:rsidP="008C38B7">
            <w:pPr>
              <w:rPr>
                <w:rFonts w:ascii="Times New Roman" w:hAnsi="Times New Roman" w:cs="Times New Roman"/>
                <w:sz w:val="20"/>
                <w:szCs w:val="20"/>
              </w:rPr>
            </w:pPr>
          </w:p>
          <w:p w14:paraId="229285B1" w14:textId="77777777" w:rsidR="003636C9" w:rsidRDefault="003636C9" w:rsidP="008C38B7">
            <w:pPr>
              <w:rPr>
                <w:rFonts w:ascii="Times New Roman" w:hAnsi="Times New Roman" w:cs="Times New Roman"/>
                <w:sz w:val="20"/>
                <w:szCs w:val="20"/>
              </w:rPr>
            </w:pPr>
          </w:p>
          <w:p w14:paraId="56D69DBB" w14:textId="77777777" w:rsidR="00A927AF" w:rsidRDefault="00A927AF" w:rsidP="008C38B7">
            <w:pPr>
              <w:rPr>
                <w:rFonts w:ascii="Times New Roman" w:hAnsi="Times New Roman" w:cs="Times New Roman"/>
                <w:sz w:val="20"/>
                <w:szCs w:val="20"/>
              </w:rPr>
            </w:pPr>
          </w:p>
          <w:p w14:paraId="026E0254" w14:textId="77777777" w:rsidR="00A927AF" w:rsidRDefault="00A927AF" w:rsidP="008C38B7">
            <w:pPr>
              <w:rPr>
                <w:rFonts w:ascii="Times New Roman" w:hAnsi="Times New Roman" w:cs="Times New Roman"/>
                <w:sz w:val="20"/>
                <w:szCs w:val="20"/>
              </w:rPr>
            </w:pPr>
          </w:p>
          <w:p w14:paraId="515BF980" w14:textId="77777777" w:rsidR="00A927AF" w:rsidRDefault="00A927AF" w:rsidP="008C38B7">
            <w:pPr>
              <w:rPr>
                <w:rFonts w:ascii="Times New Roman" w:hAnsi="Times New Roman" w:cs="Times New Roman"/>
                <w:sz w:val="20"/>
                <w:szCs w:val="20"/>
              </w:rPr>
            </w:pPr>
          </w:p>
          <w:p w14:paraId="507F8B0D" w14:textId="77777777" w:rsidR="00A927AF" w:rsidRDefault="00A927AF" w:rsidP="008C38B7">
            <w:pPr>
              <w:rPr>
                <w:rFonts w:ascii="Times New Roman" w:hAnsi="Times New Roman" w:cs="Times New Roman"/>
                <w:sz w:val="20"/>
                <w:szCs w:val="20"/>
              </w:rPr>
            </w:pPr>
          </w:p>
          <w:p w14:paraId="4806639D" w14:textId="77777777" w:rsidR="00A927AF" w:rsidRDefault="00A927AF" w:rsidP="008C38B7">
            <w:pPr>
              <w:rPr>
                <w:rFonts w:ascii="Times New Roman" w:hAnsi="Times New Roman" w:cs="Times New Roman"/>
                <w:sz w:val="20"/>
                <w:szCs w:val="20"/>
              </w:rPr>
            </w:pPr>
          </w:p>
          <w:p w14:paraId="38285B79" w14:textId="77777777" w:rsidR="00A927AF" w:rsidRDefault="00A927AF" w:rsidP="008C38B7">
            <w:pPr>
              <w:rPr>
                <w:rFonts w:ascii="Times New Roman" w:hAnsi="Times New Roman" w:cs="Times New Roman"/>
                <w:sz w:val="20"/>
                <w:szCs w:val="20"/>
              </w:rPr>
            </w:pPr>
          </w:p>
          <w:p w14:paraId="7F49F7D6" w14:textId="77777777" w:rsidR="00A927AF" w:rsidRDefault="00A927AF" w:rsidP="008C38B7">
            <w:pPr>
              <w:rPr>
                <w:rFonts w:ascii="Times New Roman" w:hAnsi="Times New Roman" w:cs="Times New Roman"/>
                <w:sz w:val="20"/>
                <w:szCs w:val="20"/>
              </w:rPr>
            </w:pPr>
          </w:p>
          <w:p w14:paraId="53B5C680" w14:textId="77777777" w:rsidR="00A927AF" w:rsidRDefault="00A927AF" w:rsidP="008C38B7">
            <w:pPr>
              <w:rPr>
                <w:rFonts w:ascii="Times New Roman" w:hAnsi="Times New Roman" w:cs="Times New Roman"/>
                <w:sz w:val="20"/>
                <w:szCs w:val="20"/>
              </w:rPr>
            </w:pPr>
          </w:p>
          <w:p w14:paraId="7F8CFCC8" w14:textId="77777777" w:rsidR="00A927AF" w:rsidRDefault="00A927AF" w:rsidP="008C38B7">
            <w:pPr>
              <w:rPr>
                <w:rFonts w:ascii="Times New Roman" w:hAnsi="Times New Roman" w:cs="Times New Roman"/>
                <w:sz w:val="20"/>
                <w:szCs w:val="20"/>
              </w:rPr>
            </w:pPr>
          </w:p>
          <w:p w14:paraId="5ECA6E27" w14:textId="77777777" w:rsidR="00A927AF" w:rsidRDefault="00A927AF" w:rsidP="008C38B7">
            <w:pPr>
              <w:rPr>
                <w:rFonts w:ascii="Times New Roman" w:hAnsi="Times New Roman" w:cs="Times New Roman"/>
                <w:sz w:val="20"/>
                <w:szCs w:val="20"/>
              </w:rPr>
            </w:pPr>
          </w:p>
          <w:p w14:paraId="16F0C4C8" w14:textId="77777777" w:rsidR="00A927AF" w:rsidRDefault="00A927AF" w:rsidP="008C38B7">
            <w:pPr>
              <w:rPr>
                <w:rFonts w:ascii="Times New Roman" w:hAnsi="Times New Roman" w:cs="Times New Roman"/>
                <w:sz w:val="20"/>
                <w:szCs w:val="20"/>
              </w:rPr>
            </w:pPr>
          </w:p>
          <w:p w14:paraId="2DB9F4BD" w14:textId="77777777" w:rsidR="00A927AF" w:rsidRDefault="00A927AF" w:rsidP="008C38B7">
            <w:pPr>
              <w:rPr>
                <w:rFonts w:ascii="Times New Roman" w:hAnsi="Times New Roman" w:cs="Times New Roman"/>
                <w:sz w:val="20"/>
                <w:szCs w:val="20"/>
              </w:rPr>
            </w:pPr>
          </w:p>
          <w:p w14:paraId="51EEC675" w14:textId="77777777" w:rsidR="00A927AF" w:rsidRDefault="00A927AF" w:rsidP="008C38B7">
            <w:pPr>
              <w:rPr>
                <w:rFonts w:ascii="Times New Roman" w:hAnsi="Times New Roman" w:cs="Times New Roman"/>
                <w:sz w:val="20"/>
                <w:szCs w:val="20"/>
              </w:rPr>
            </w:pPr>
          </w:p>
          <w:p w14:paraId="50406180" w14:textId="77777777" w:rsidR="00A927AF" w:rsidRDefault="00A927AF" w:rsidP="008C38B7">
            <w:pPr>
              <w:rPr>
                <w:rFonts w:ascii="Times New Roman" w:hAnsi="Times New Roman" w:cs="Times New Roman"/>
                <w:sz w:val="20"/>
                <w:szCs w:val="20"/>
              </w:rPr>
            </w:pPr>
          </w:p>
          <w:p w14:paraId="50E95406" w14:textId="77777777" w:rsidR="00A927AF" w:rsidRDefault="00A927AF" w:rsidP="008C38B7">
            <w:pPr>
              <w:rPr>
                <w:rFonts w:ascii="Times New Roman" w:hAnsi="Times New Roman" w:cs="Times New Roman"/>
                <w:sz w:val="20"/>
                <w:szCs w:val="20"/>
              </w:rPr>
            </w:pPr>
          </w:p>
          <w:p w14:paraId="224952EE" w14:textId="77777777" w:rsidR="00A927AF" w:rsidRDefault="00A927AF" w:rsidP="008C38B7">
            <w:pPr>
              <w:rPr>
                <w:rFonts w:ascii="Times New Roman" w:hAnsi="Times New Roman" w:cs="Times New Roman"/>
                <w:sz w:val="20"/>
                <w:szCs w:val="20"/>
              </w:rPr>
            </w:pPr>
          </w:p>
          <w:p w14:paraId="71FF4BC0" w14:textId="77777777" w:rsidR="00A927AF" w:rsidRDefault="00A927AF" w:rsidP="008C38B7">
            <w:pPr>
              <w:rPr>
                <w:rFonts w:ascii="Times New Roman" w:hAnsi="Times New Roman" w:cs="Times New Roman"/>
                <w:sz w:val="20"/>
                <w:szCs w:val="20"/>
              </w:rPr>
            </w:pPr>
          </w:p>
          <w:p w14:paraId="6A09F60A" w14:textId="77777777" w:rsidR="00A927AF" w:rsidRDefault="00A927AF" w:rsidP="008C38B7">
            <w:pPr>
              <w:rPr>
                <w:rFonts w:ascii="Times New Roman" w:hAnsi="Times New Roman" w:cs="Times New Roman"/>
                <w:sz w:val="20"/>
                <w:szCs w:val="20"/>
              </w:rPr>
            </w:pPr>
          </w:p>
          <w:p w14:paraId="1B30D00D" w14:textId="77777777" w:rsidR="00A927AF" w:rsidRDefault="00A927AF" w:rsidP="008C38B7">
            <w:pPr>
              <w:rPr>
                <w:rFonts w:ascii="Times New Roman" w:hAnsi="Times New Roman" w:cs="Times New Roman"/>
                <w:sz w:val="20"/>
                <w:szCs w:val="20"/>
              </w:rPr>
            </w:pPr>
          </w:p>
          <w:p w14:paraId="41E48413" w14:textId="77777777" w:rsidR="009047BC" w:rsidRDefault="009047BC" w:rsidP="008C38B7">
            <w:pPr>
              <w:rPr>
                <w:rFonts w:ascii="Times New Roman" w:hAnsi="Times New Roman" w:cs="Times New Roman"/>
                <w:sz w:val="20"/>
                <w:szCs w:val="20"/>
              </w:rPr>
            </w:pPr>
          </w:p>
          <w:p w14:paraId="3C852F0E" w14:textId="77777777" w:rsidR="008C38B7" w:rsidRDefault="003636C9" w:rsidP="00CC257F">
            <w:pPr>
              <w:rPr>
                <w:rFonts w:ascii="Times New Roman" w:hAnsi="Times New Roman" w:cs="Times New Roman"/>
                <w:sz w:val="20"/>
                <w:szCs w:val="20"/>
              </w:rPr>
            </w:pPr>
            <w:r>
              <w:rPr>
                <w:rFonts w:ascii="Times New Roman" w:hAnsi="Times New Roman" w:cs="Times New Roman"/>
                <w:sz w:val="20"/>
                <w:szCs w:val="20"/>
              </w:rPr>
              <w:t xml:space="preserve">Section 6 defines the terms of office for committee chairs.  </w:t>
            </w:r>
            <w:r w:rsidR="00830589">
              <w:rPr>
                <w:rFonts w:ascii="Times New Roman" w:hAnsi="Times New Roman" w:cs="Times New Roman"/>
                <w:sz w:val="20"/>
                <w:szCs w:val="20"/>
              </w:rPr>
              <w:t xml:space="preserve">This was moved from Part A to place the duties of chair and term of office in proximity.  </w:t>
            </w:r>
          </w:p>
          <w:p w14:paraId="5409B67C" w14:textId="4A0853D7" w:rsidR="009047BC" w:rsidRPr="00521CD6" w:rsidRDefault="009047BC" w:rsidP="00CC257F">
            <w:pPr>
              <w:rPr>
                <w:rFonts w:ascii="Times New Roman" w:hAnsi="Times New Roman" w:cs="Times New Roman"/>
                <w:sz w:val="20"/>
                <w:szCs w:val="20"/>
              </w:rPr>
            </w:pPr>
          </w:p>
        </w:tc>
      </w:tr>
      <w:tr w:rsidR="00604759" w14:paraId="55AFF4A8" w14:textId="77777777" w:rsidTr="00604759">
        <w:tc>
          <w:tcPr>
            <w:tcW w:w="4796" w:type="dxa"/>
          </w:tcPr>
          <w:p w14:paraId="6DB40538" w14:textId="0DA014FE" w:rsidR="009F33CE" w:rsidRPr="007E724F" w:rsidRDefault="009F33CE" w:rsidP="007E724F">
            <w:pPr>
              <w:pStyle w:val="Heading4"/>
              <w:shd w:val="clear" w:color="auto" w:fill="FFFFFF"/>
              <w:spacing w:before="0" w:beforeAutospacing="0" w:after="150" w:afterAutospacing="0"/>
              <w:textAlignment w:val="baseline"/>
              <w:outlineLvl w:val="3"/>
              <w:rPr>
                <w:sz w:val="20"/>
                <w:szCs w:val="20"/>
              </w:rPr>
            </w:pPr>
            <w:r w:rsidRPr="001A0492">
              <w:rPr>
                <w:sz w:val="20"/>
                <w:szCs w:val="20"/>
              </w:rPr>
              <w:lastRenderedPageBreak/>
              <w:t xml:space="preserve">ARTICLE V. Standing and </w:t>
            </w:r>
            <w:r w:rsidR="002A5782">
              <w:rPr>
                <w:sz w:val="20"/>
                <w:szCs w:val="20"/>
              </w:rPr>
              <w:t>Ad-hoc</w:t>
            </w:r>
            <w:r w:rsidRPr="001A0492">
              <w:rPr>
                <w:sz w:val="20"/>
                <w:szCs w:val="20"/>
              </w:rPr>
              <w:t xml:space="preserve"> Committees</w:t>
            </w:r>
            <w:r>
              <w:rPr>
                <w:sz w:val="20"/>
                <w:szCs w:val="20"/>
              </w:rPr>
              <w:t xml:space="preserve"> (cont)</w:t>
            </w:r>
          </w:p>
          <w:p w14:paraId="13869423" w14:textId="77777777" w:rsidR="00201DF2" w:rsidRDefault="00201DF2" w:rsidP="00201DF2">
            <w:pPr>
              <w:rPr>
                <w:rFonts w:ascii="Times New Roman" w:hAnsi="Times New Roman" w:cs="Times New Roman"/>
                <w:sz w:val="20"/>
                <w:szCs w:val="20"/>
              </w:rPr>
            </w:pPr>
            <w:r>
              <w:rPr>
                <w:rFonts w:ascii="Times New Roman" w:hAnsi="Times New Roman" w:cs="Times New Roman"/>
                <w:b/>
                <w:sz w:val="20"/>
                <w:szCs w:val="20"/>
              </w:rPr>
              <w:t>C</w:t>
            </w:r>
            <w:r w:rsidRPr="00660B66">
              <w:rPr>
                <w:rFonts w:ascii="Times New Roman" w:hAnsi="Times New Roman" w:cs="Times New Roman"/>
                <w:b/>
                <w:sz w:val="20"/>
                <w:szCs w:val="20"/>
              </w:rPr>
              <w:t>.  Ad-Hoc Committees</w:t>
            </w:r>
          </w:p>
          <w:p w14:paraId="2CEDB8BD" w14:textId="77777777" w:rsidR="00201DF2" w:rsidRDefault="00201DF2" w:rsidP="00201DF2">
            <w:pPr>
              <w:rPr>
                <w:rFonts w:ascii="Times New Roman" w:hAnsi="Times New Roman" w:cs="Times New Roman"/>
                <w:sz w:val="20"/>
                <w:szCs w:val="20"/>
              </w:rPr>
            </w:pPr>
          </w:p>
          <w:p w14:paraId="24E3D6A2" w14:textId="3C83BFE7" w:rsidR="00604759" w:rsidRPr="00827042" w:rsidRDefault="00D81999" w:rsidP="00827042">
            <w:pPr>
              <w:pStyle w:val="NormalWeb"/>
              <w:shd w:val="clear" w:color="auto" w:fill="FFFFFF"/>
              <w:spacing w:before="0" w:beforeAutospacing="0" w:after="300" w:afterAutospacing="0"/>
              <w:textAlignment w:val="baseline"/>
              <w:rPr>
                <w:color w:val="202020"/>
                <w:sz w:val="20"/>
                <w:szCs w:val="20"/>
              </w:rPr>
            </w:pPr>
            <w:r w:rsidRPr="00D81999">
              <w:rPr>
                <w:color w:val="202020"/>
                <w:sz w:val="20"/>
                <w:szCs w:val="20"/>
              </w:rPr>
              <w:t xml:space="preserve">Section 1. Ad hoc committees may be constituted as needed for a specific purpose. Ad hoc committees expire automatically one year after the date of their formation unless a different expiration time is specified. The </w:t>
            </w:r>
            <w:r w:rsidR="00B553A4">
              <w:rPr>
                <w:color w:val="202020"/>
                <w:sz w:val="20"/>
                <w:szCs w:val="20"/>
              </w:rPr>
              <w:t>Assembly</w:t>
            </w:r>
            <w:r w:rsidRPr="00D81999">
              <w:rPr>
                <w:color w:val="202020"/>
                <w:sz w:val="20"/>
                <w:szCs w:val="20"/>
              </w:rPr>
              <w:t xml:space="preserve"> may vote a one-year extension of the life of an ad hoc committee.</w:t>
            </w:r>
          </w:p>
        </w:tc>
        <w:tc>
          <w:tcPr>
            <w:tcW w:w="4797" w:type="dxa"/>
          </w:tcPr>
          <w:p w14:paraId="617DA7FD" w14:textId="51520C05" w:rsidR="009F33CE" w:rsidRPr="007E724F" w:rsidRDefault="009F33CE" w:rsidP="007E724F">
            <w:pPr>
              <w:pStyle w:val="Heading4"/>
              <w:shd w:val="clear" w:color="auto" w:fill="FFFFFF"/>
              <w:spacing w:before="0" w:beforeAutospacing="0" w:after="150" w:afterAutospacing="0"/>
              <w:textAlignment w:val="baseline"/>
              <w:outlineLvl w:val="3"/>
              <w:rPr>
                <w:sz w:val="20"/>
                <w:szCs w:val="20"/>
              </w:rPr>
            </w:pPr>
            <w:r w:rsidRPr="001A0492">
              <w:rPr>
                <w:sz w:val="20"/>
                <w:szCs w:val="20"/>
              </w:rPr>
              <w:t>ARTICLE V. Standing and Ad Hoc Committees</w:t>
            </w:r>
            <w:r>
              <w:rPr>
                <w:sz w:val="20"/>
                <w:szCs w:val="20"/>
              </w:rPr>
              <w:t xml:space="preserve"> (cont)</w:t>
            </w:r>
          </w:p>
          <w:p w14:paraId="53ADB973" w14:textId="77777777" w:rsidR="00201DF2" w:rsidRDefault="00201DF2" w:rsidP="00201DF2">
            <w:pPr>
              <w:rPr>
                <w:rFonts w:ascii="Times New Roman" w:hAnsi="Times New Roman" w:cs="Times New Roman"/>
                <w:sz w:val="20"/>
                <w:szCs w:val="20"/>
              </w:rPr>
            </w:pPr>
            <w:r>
              <w:rPr>
                <w:rFonts w:ascii="Times New Roman" w:hAnsi="Times New Roman" w:cs="Times New Roman"/>
                <w:b/>
                <w:sz w:val="20"/>
                <w:szCs w:val="20"/>
              </w:rPr>
              <w:t>C</w:t>
            </w:r>
            <w:r w:rsidRPr="00660B66">
              <w:rPr>
                <w:rFonts w:ascii="Times New Roman" w:hAnsi="Times New Roman" w:cs="Times New Roman"/>
                <w:b/>
                <w:sz w:val="20"/>
                <w:szCs w:val="20"/>
              </w:rPr>
              <w:t>.  Ad-Hoc Committees</w:t>
            </w:r>
          </w:p>
          <w:p w14:paraId="4AB05E3F" w14:textId="77777777" w:rsidR="00201DF2" w:rsidRDefault="00201DF2" w:rsidP="00201DF2">
            <w:pPr>
              <w:rPr>
                <w:rFonts w:ascii="Times New Roman" w:hAnsi="Times New Roman" w:cs="Times New Roman"/>
                <w:sz w:val="20"/>
                <w:szCs w:val="20"/>
              </w:rPr>
            </w:pPr>
          </w:p>
          <w:p w14:paraId="6B1C7F2F" w14:textId="4F6C3750" w:rsidR="00604759" w:rsidRDefault="00D81999" w:rsidP="00D81999">
            <w:pPr>
              <w:rPr>
                <w:rFonts w:ascii="Times New Roman" w:hAnsi="Times New Roman" w:cs="Times New Roman"/>
                <w:sz w:val="24"/>
                <w:szCs w:val="24"/>
              </w:rPr>
            </w:pPr>
            <w:r w:rsidRPr="00D81999">
              <w:rPr>
                <w:rFonts w:ascii="Times New Roman" w:hAnsi="Times New Roman" w:cs="Times New Roman"/>
                <w:sz w:val="20"/>
                <w:szCs w:val="20"/>
              </w:rPr>
              <w:t>Section 1. Ad-hoc committees, which expire one year after date of formation, may be constituted as needed for a specific purpose.</w:t>
            </w:r>
            <w:r w:rsidRPr="00D81999">
              <w:rPr>
                <w:rFonts w:ascii="Times New Roman" w:hAnsi="Times New Roman" w:cs="Times New Roman"/>
                <w:spacing w:val="50"/>
                <w:sz w:val="20"/>
                <w:szCs w:val="20"/>
              </w:rPr>
              <w:t xml:space="preserve"> </w:t>
            </w:r>
            <w:r w:rsidRPr="00D81999">
              <w:rPr>
                <w:rFonts w:ascii="Times New Roman" w:hAnsi="Times New Roman" w:cs="Times New Roman"/>
                <w:sz w:val="20"/>
                <w:szCs w:val="20"/>
              </w:rPr>
              <w:t xml:space="preserve">The </w:t>
            </w:r>
            <w:r w:rsidR="00B553A4">
              <w:rPr>
                <w:rFonts w:ascii="Times New Roman" w:hAnsi="Times New Roman" w:cs="Times New Roman"/>
                <w:sz w:val="20"/>
                <w:szCs w:val="20"/>
              </w:rPr>
              <w:t>Assembly</w:t>
            </w:r>
            <w:r w:rsidRPr="00D81999">
              <w:rPr>
                <w:rFonts w:ascii="Times New Roman" w:hAnsi="Times New Roman" w:cs="Times New Roman"/>
                <w:sz w:val="20"/>
                <w:szCs w:val="20"/>
              </w:rPr>
              <w:t xml:space="preserve"> may specify a different expiration date and may vote to extend</w:t>
            </w:r>
            <w:r w:rsidRPr="00D81999">
              <w:rPr>
                <w:rFonts w:ascii="Times New Roman" w:hAnsi="Times New Roman" w:cs="Times New Roman"/>
                <w:spacing w:val="-4"/>
                <w:sz w:val="20"/>
                <w:szCs w:val="20"/>
              </w:rPr>
              <w:t xml:space="preserve"> </w:t>
            </w:r>
            <w:r w:rsidRPr="00D81999">
              <w:rPr>
                <w:rFonts w:ascii="Times New Roman" w:hAnsi="Times New Roman" w:cs="Times New Roman"/>
                <w:sz w:val="20"/>
                <w:szCs w:val="20"/>
              </w:rPr>
              <w:t>the life of an ad-hoc</w:t>
            </w:r>
            <w:r w:rsidRPr="00D81999">
              <w:rPr>
                <w:rFonts w:ascii="Times New Roman" w:hAnsi="Times New Roman" w:cs="Times New Roman"/>
                <w:spacing w:val="-2"/>
                <w:sz w:val="20"/>
                <w:szCs w:val="20"/>
              </w:rPr>
              <w:t xml:space="preserve"> </w:t>
            </w:r>
            <w:r w:rsidRPr="00D81999">
              <w:rPr>
                <w:rFonts w:ascii="Times New Roman" w:hAnsi="Times New Roman" w:cs="Times New Roman"/>
                <w:sz w:val="20"/>
                <w:szCs w:val="20"/>
              </w:rPr>
              <w:t>committee.</w:t>
            </w:r>
          </w:p>
        </w:tc>
        <w:tc>
          <w:tcPr>
            <w:tcW w:w="4797" w:type="dxa"/>
          </w:tcPr>
          <w:p w14:paraId="6EFB27DC" w14:textId="53A3FB0D" w:rsidR="009F33CE" w:rsidRPr="007E724F" w:rsidRDefault="009F33CE" w:rsidP="007E724F">
            <w:pPr>
              <w:pStyle w:val="Heading4"/>
              <w:shd w:val="clear" w:color="auto" w:fill="FFFFFF"/>
              <w:spacing w:before="0" w:beforeAutospacing="0" w:after="150" w:afterAutospacing="0"/>
              <w:textAlignment w:val="baseline"/>
              <w:outlineLvl w:val="3"/>
              <w:rPr>
                <w:sz w:val="20"/>
                <w:szCs w:val="20"/>
              </w:rPr>
            </w:pPr>
            <w:r w:rsidRPr="001A0492">
              <w:rPr>
                <w:sz w:val="20"/>
                <w:szCs w:val="20"/>
              </w:rPr>
              <w:t>ARTICLE V. Standing and Ad Hoc Committees</w:t>
            </w:r>
            <w:r>
              <w:rPr>
                <w:sz w:val="20"/>
                <w:szCs w:val="20"/>
              </w:rPr>
              <w:t xml:space="preserve"> (cont)</w:t>
            </w:r>
          </w:p>
          <w:p w14:paraId="3F482848" w14:textId="77777777" w:rsidR="00660B66" w:rsidRDefault="00660B66" w:rsidP="00604759">
            <w:pPr>
              <w:rPr>
                <w:rFonts w:ascii="Times New Roman" w:hAnsi="Times New Roman" w:cs="Times New Roman"/>
                <w:sz w:val="20"/>
                <w:szCs w:val="20"/>
              </w:rPr>
            </w:pPr>
            <w:r>
              <w:rPr>
                <w:rFonts w:ascii="Times New Roman" w:hAnsi="Times New Roman" w:cs="Times New Roman"/>
                <w:b/>
                <w:sz w:val="20"/>
                <w:szCs w:val="20"/>
              </w:rPr>
              <w:t>C</w:t>
            </w:r>
            <w:r w:rsidRPr="00660B66">
              <w:rPr>
                <w:rFonts w:ascii="Times New Roman" w:hAnsi="Times New Roman" w:cs="Times New Roman"/>
                <w:b/>
                <w:sz w:val="20"/>
                <w:szCs w:val="20"/>
              </w:rPr>
              <w:t>.  Ad-Hoc Committees</w:t>
            </w:r>
          </w:p>
          <w:p w14:paraId="4E3E35E3" w14:textId="77777777" w:rsidR="00660B66" w:rsidRDefault="00660B66" w:rsidP="00604759">
            <w:pPr>
              <w:rPr>
                <w:rFonts w:ascii="Times New Roman" w:hAnsi="Times New Roman" w:cs="Times New Roman"/>
                <w:sz w:val="20"/>
                <w:szCs w:val="20"/>
              </w:rPr>
            </w:pPr>
          </w:p>
          <w:p w14:paraId="43A6163D" w14:textId="11EBF971" w:rsidR="00604759" w:rsidRPr="00C77E0A" w:rsidRDefault="007735F7" w:rsidP="00604759">
            <w:pPr>
              <w:rPr>
                <w:rFonts w:ascii="Times New Roman" w:hAnsi="Times New Roman" w:cs="Times New Roman"/>
                <w:sz w:val="20"/>
                <w:szCs w:val="20"/>
              </w:rPr>
            </w:pPr>
            <w:r>
              <w:rPr>
                <w:rFonts w:ascii="Times New Roman" w:hAnsi="Times New Roman" w:cs="Times New Roman"/>
                <w:sz w:val="20"/>
                <w:szCs w:val="20"/>
              </w:rPr>
              <w:t>Section 1 s</w:t>
            </w:r>
            <w:r w:rsidR="00C77E0A" w:rsidRPr="00C77E0A">
              <w:rPr>
                <w:rFonts w:ascii="Times New Roman" w:hAnsi="Times New Roman" w:cs="Times New Roman"/>
                <w:sz w:val="20"/>
                <w:szCs w:val="20"/>
              </w:rPr>
              <w:t xml:space="preserve">implifies the wording. </w:t>
            </w:r>
          </w:p>
        </w:tc>
      </w:tr>
      <w:tr w:rsidR="00604759" w14:paraId="72353C7B" w14:textId="77777777" w:rsidTr="00604759">
        <w:tc>
          <w:tcPr>
            <w:tcW w:w="4796" w:type="dxa"/>
          </w:tcPr>
          <w:p w14:paraId="5A49AA58" w14:textId="6C493F90" w:rsidR="00C77E0A" w:rsidRPr="00C77E0A" w:rsidRDefault="00C77E0A" w:rsidP="00C77E0A">
            <w:pPr>
              <w:pStyle w:val="Heading4"/>
              <w:shd w:val="clear" w:color="auto" w:fill="FFFFFF"/>
              <w:spacing w:before="0" w:beforeAutospacing="0" w:after="150" w:afterAutospacing="0"/>
              <w:textAlignment w:val="baseline"/>
              <w:outlineLvl w:val="3"/>
              <w:rPr>
                <w:color w:val="202020"/>
                <w:sz w:val="20"/>
                <w:szCs w:val="20"/>
              </w:rPr>
            </w:pPr>
            <w:r w:rsidRPr="00C77E0A">
              <w:rPr>
                <w:color w:val="202020"/>
                <w:sz w:val="20"/>
                <w:szCs w:val="20"/>
              </w:rPr>
              <w:t xml:space="preserve">ARTICLE VI. Meetings of the </w:t>
            </w:r>
            <w:r w:rsidR="00B553A4">
              <w:rPr>
                <w:color w:val="202020"/>
                <w:sz w:val="20"/>
                <w:szCs w:val="20"/>
              </w:rPr>
              <w:t>Assembly</w:t>
            </w:r>
          </w:p>
          <w:p w14:paraId="5718DF96" w14:textId="35536C0C" w:rsidR="00C77E0A" w:rsidRPr="00C77E0A" w:rsidRDefault="00C77E0A" w:rsidP="00C77E0A">
            <w:pPr>
              <w:pStyle w:val="NormalWeb"/>
              <w:shd w:val="clear" w:color="auto" w:fill="FFFFFF"/>
              <w:spacing w:before="0" w:beforeAutospacing="0" w:after="300" w:afterAutospacing="0"/>
              <w:textAlignment w:val="baseline"/>
              <w:rPr>
                <w:color w:val="202020"/>
                <w:sz w:val="20"/>
                <w:szCs w:val="20"/>
              </w:rPr>
            </w:pPr>
            <w:r w:rsidRPr="00C77E0A">
              <w:rPr>
                <w:color w:val="202020"/>
                <w:sz w:val="20"/>
                <w:szCs w:val="20"/>
              </w:rPr>
              <w:t xml:space="preserve">Section 1.  The </w:t>
            </w:r>
            <w:r w:rsidR="00B553A4">
              <w:rPr>
                <w:color w:val="202020"/>
                <w:sz w:val="20"/>
                <w:szCs w:val="20"/>
              </w:rPr>
              <w:t>Assembly</w:t>
            </w:r>
            <w:r w:rsidRPr="00C77E0A">
              <w:rPr>
                <w:color w:val="202020"/>
                <w:sz w:val="20"/>
                <w:szCs w:val="20"/>
              </w:rPr>
              <w:t xml:space="preserve"> will meet monthly during the academic year at a regularly scheduled time, except there shall be no regularly scheduled meeting in January or August. Special meetings may be held in January, June, July, or August, as provided for in the Standing Rules of the Boulder Faculty </w:t>
            </w:r>
            <w:r w:rsidR="00B553A4">
              <w:rPr>
                <w:color w:val="202020"/>
                <w:sz w:val="20"/>
                <w:szCs w:val="20"/>
              </w:rPr>
              <w:t>Assembly</w:t>
            </w:r>
            <w:r w:rsidRPr="00C77E0A">
              <w:rPr>
                <w:color w:val="202020"/>
                <w:sz w:val="20"/>
                <w:szCs w:val="20"/>
              </w:rPr>
              <w:t xml:space="preserve">. During any January, June, July, or August meeting of the </w:t>
            </w:r>
            <w:r w:rsidR="00B553A4">
              <w:rPr>
                <w:color w:val="202020"/>
                <w:sz w:val="20"/>
                <w:szCs w:val="20"/>
              </w:rPr>
              <w:t>Assembly</w:t>
            </w:r>
            <w:r w:rsidRPr="00C77E0A">
              <w:rPr>
                <w:color w:val="202020"/>
                <w:sz w:val="20"/>
                <w:szCs w:val="20"/>
              </w:rPr>
              <w:t xml:space="preserve">, motions can be made to reconsider any matter and to have it entered on the agenda of the next regularly scheduled meeting, provided that the motion to reconsider a matter and to have it entered on the agenda is otherwise in order. During any June, July, August or January meeting of the </w:t>
            </w:r>
            <w:r w:rsidR="00B553A4">
              <w:rPr>
                <w:color w:val="202020"/>
                <w:sz w:val="20"/>
                <w:szCs w:val="20"/>
              </w:rPr>
              <w:t>Assembly</w:t>
            </w:r>
            <w:r w:rsidRPr="00C77E0A">
              <w:rPr>
                <w:color w:val="202020"/>
                <w:sz w:val="20"/>
                <w:szCs w:val="20"/>
              </w:rPr>
              <w:t xml:space="preserve">, motions can be made to postpone any matter until the next regularly scheduled </w:t>
            </w:r>
            <w:r w:rsidRPr="00C77E0A">
              <w:rPr>
                <w:color w:val="202020"/>
                <w:sz w:val="20"/>
                <w:szCs w:val="20"/>
              </w:rPr>
              <w:lastRenderedPageBreak/>
              <w:t>meeting, provided that the motion to postpone until a definite time is in order.</w:t>
            </w:r>
          </w:p>
          <w:p w14:paraId="704673BA" w14:textId="70FF06E2" w:rsidR="00C77E0A" w:rsidRPr="00C77E0A" w:rsidRDefault="00C77E0A" w:rsidP="00C77E0A">
            <w:pPr>
              <w:pStyle w:val="NormalWeb"/>
              <w:shd w:val="clear" w:color="auto" w:fill="FFFFFF"/>
              <w:spacing w:before="0" w:beforeAutospacing="0" w:after="300" w:afterAutospacing="0"/>
              <w:textAlignment w:val="baseline"/>
              <w:rPr>
                <w:color w:val="202020"/>
                <w:sz w:val="20"/>
                <w:szCs w:val="20"/>
              </w:rPr>
            </w:pPr>
            <w:r w:rsidRPr="00C77E0A">
              <w:rPr>
                <w:color w:val="202020"/>
                <w:sz w:val="20"/>
                <w:szCs w:val="20"/>
              </w:rPr>
              <w:t xml:space="preserve">Section 2. Meetings of the </w:t>
            </w:r>
            <w:r w:rsidR="00B553A4">
              <w:rPr>
                <w:color w:val="202020"/>
                <w:sz w:val="20"/>
                <w:szCs w:val="20"/>
              </w:rPr>
              <w:t>Assembly</w:t>
            </w:r>
            <w:r w:rsidRPr="00C77E0A">
              <w:rPr>
                <w:color w:val="202020"/>
                <w:sz w:val="20"/>
                <w:szCs w:val="20"/>
              </w:rPr>
              <w:t xml:space="preserve"> are open to all members of the Senate, who may express their views to the </w:t>
            </w:r>
            <w:r w:rsidR="00B553A4">
              <w:rPr>
                <w:color w:val="202020"/>
                <w:sz w:val="20"/>
                <w:szCs w:val="20"/>
              </w:rPr>
              <w:t>Assembly</w:t>
            </w:r>
            <w:r w:rsidRPr="00C77E0A">
              <w:rPr>
                <w:color w:val="202020"/>
                <w:sz w:val="20"/>
                <w:szCs w:val="20"/>
              </w:rPr>
              <w:t xml:space="preserve"> if invited to do so by the Chair or by vote of the </w:t>
            </w:r>
            <w:r w:rsidR="00B553A4">
              <w:rPr>
                <w:color w:val="202020"/>
                <w:sz w:val="20"/>
                <w:szCs w:val="20"/>
              </w:rPr>
              <w:t>Assembly</w:t>
            </w:r>
            <w:r w:rsidRPr="00C77E0A">
              <w:rPr>
                <w:color w:val="202020"/>
                <w:sz w:val="20"/>
                <w:szCs w:val="20"/>
              </w:rPr>
              <w:t>.</w:t>
            </w:r>
          </w:p>
          <w:p w14:paraId="753F4056" w14:textId="77777777" w:rsidR="001C7313" w:rsidRDefault="001C7313" w:rsidP="00C77E0A">
            <w:pPr>
              <w:pStyle w:val="NormalWeb"/>
              <w:shd w:val="clear" w:color="auto" w:fill="FFFFFF"/>
              <w:spacing w:before="0" w:beforeAutospacing="0" w:after="300" w:afterAutospacing="0"/>
              <w:textAlignment w:val="baseline"/>
              <w:rPr>
                <w:color w:val="202020"/>
                <w:sz w:val="20"/>
                <w:szCs w:val="20"/>
              </w:rPr>
            </w:pPr>
          </w:p>
          <w:p w14:paraId="59D29889" w14:textId="61858246" w:rsidR="00C77E0A" w:rsidRPr="00C77E0A" w:rsidRDefault="00C77E0A" w:rsidP="00C77E0A">
            <w:pPr>
              <w:pStyle w:val="NormalWeb"/>
              <w:shd w:val="clear" w:color="auto" w:fill="FFFFFF"/>
              <w:spacing w:before="0" w:beforeAutospacing="0" w:after="300" w:afterAutospacing="0"/>
              <w:textAlignment w:val="baseline"/>
              <w:rPr>
                <w:color w:val="202020"/>
                <w:sz w:val="20"/>
                <w:szCs w:val="20"/>
              </w:rPr>
            </w:pPr>
            <w:r w:rsidRPr="00C77E0A">
              <w:rPr>
                <w:color w:val="202020"/>
                <w:sz w:val="20"/>
                <w:szCs w:val="20"/>
              </w:rPr>
              <w:t xml:space="preserve">Section 3. When approved by the </w:t>
            </w:r>
            <w:r w:rsidR="00B553A4">
              <w:rPr>
                <w:color w:val="202020"/>
                <w:sz w:val="20"/>
                <w:szCs w:val="20"/>
              </w:rPr>
              <w:t>Assembly</w:t>
            </w:r>
            <w:r w:rsidRPr="00C77E0A">
              <w:rPr>
                <w:color w:val="202020"/>
                <w:sz w:val="20"/>
                <w:szCs w:val="20"/>
              </w:rPr>
              <w:t xml:space="preserve"> in advance, or upon recommendation from the Executive Committee, an e-mail vote may be taken on any matter. The procedures for e-mail voting shall be as provided in the Standing Rules of the Boulder Faculty </w:t>
            </w:r>
            <w:r w:rsidR="00B553A4">
              <w:rPr>
                <w:color w:val="202020"/>
                <w:sz w:val="20"/>
                <w:szCs w:val="20"/>
              </w:rPr>
              <w:t>Assembly</w:t>
            </w:r>
            <w:r w:rsidRPr="00C77E0A">
              <w:rPr>
                <w:color w:val="202020"/>
                <w:sz w:val="20"/>
                <w:szCs w:val="20"/>
              </w:rPr>
              <w:t>.</w:t>
            </w:r>
          </w:p>
          <w:p w14:paraId="7F32A43F" w14:textId="0C933B5C" w:rsidR="00C77E0A" w:rsidRPr="00C77E0A" w:rsidRDefault="00C77E0A" w:rsidP="009517D4">
            <w:pPr>
              <w:pStyle w:val="NormalWeb"/>
              <w:shd w:val="clear" w:color="auto" w:fill="FFFFFF"/>
              <w:spacing w:before="0" w:beforeAutospacing="0" w:after="0" w:afterAutospacing="0"/>
              <w:textAlignment w:val="baseline"/>
              <w:rPr>
                <w:color w:val="202020"/>
                <w:sz w:val="20"/>
                <w:szCs w:val="20"/>
              </w:rPr>
            </w:pPr>
            <w:r w:rsidRPr="00C77E0A">
              <w:rPr>
                <w:color w:val="202020"/>
                <w:sz w:val="20"/>
                <w:szCs w:val="20"/>
              </w:rPr>
              <w:t xml:space="preserve">Section 4. The agenda shall be as provided for in the Standing Rules of the Boulder Faculty </w:t>
            </w:r>
            <w:r w:rsidR="00B553A4">
              <w:rPr>
                <w:color w:val="202020"/>
                <w:sz w:val="20"/>
                <w:szCs w:val="20"/>
              </w:rPr>
              <w:t>Assembly</w:t>
            </w:r>
            <w:r w:rsidRPr="00C77E0A">
              <w:rPr>
                <w:color w:val="202020"/>
                <w:sz w:val="20"/>
                <w:szCs w:val="20"/>
              </w:rPr>
              <w:t>.</w:t>
            </w:r>
          </w:p>
          <w:p w14:paraId="41126573" w14:textId="77777777" w:rsidR="009517D4" w:rsidRDefault="009517D4" w:rsidP="009517D4">
            <w:pPr>
              <w:pStyle w:val="NormalWeb"/>
              <w:shd w:val="clear" w:color="auto" w:fill="FFFFFF"/>
              <w:spacing w:before="0" w:beforeAutospacing="0" w:after="0" w:afterAutospacing="0"/>
              <w:textAlignment w:val="baseline"/>
              <w:rPr>
                <w:color w:val="202020"/>
                <w:sz w:val="20"/>
                <w:szCs w:val="20"/>
              </w:rPr>
            </w:pPr>
          </w:p>
          <w:p w14:paraId="21C1FD25" w14:textId="77777777" w:rsidR="009517D4" w:rsidRDefault="009517D4" w:rsidP="009517D4">
            <w:pPr>
              <w:pStyle w:val="NormalWeb"/>
              <w:shd w:val="clear" w:color="auto" w:fill="FFFFFF"/>
              <w:spacing w:before="0" w:beforeAutospacing="0" w:after="0" w:afterAutospacing="0"/>
              <w:textAlignment w:val="baseline"/>
              <w:rPr>
                <w:color w:val="202020"/>
                <w:sz w:val="20"/>
                <w:szCs w:val="20"/>
              </w:rPr>
            </w:pPr>
          </w:p>
          <w:p w14:paraId="2A192CDD" w14:textId="77777777" w:rsidR="009517D4" w:rsidRDefault="009517D4" w:rsidP="009517D4">
            <w:pPr>
              <w:pStyle w:val="NormalWeb"/>
              <w:shd w:val="clear" w:color="auto" w:fill="FFFFFF"/>
              <w:spacing w:before="0" w:beforeAutospacing="0" w:after="0" w:afterAutospacing="0"/>
              <w:textAlignment w:val="baseline"/>
              <w:rPr>
                <w:color w:val="202020"/>
                <w:sz w:val="20"/>
                <w:szCs w:val="20"/>
              </w:rPr>
            </w:pPr>
          </w:p>
          <w:p w14:paraId="54D3F4FA" w14:textId="79CBE34F" w:rsidR="00C77E0A" w:rsidRPr="00C77E0A" w:rsidRDefault="00C77E0A" w:rsidP="009517D4">
            <w:pPr>
              <w:pStyle w:val="NormalWeb"/>
              <w:shd w:val="clear" w:color="auto" w:fill="FFFFFF"/>
              <w:spacing w:before="0" w:beforeAutospacing="0" w:after="0" w:afterAutospacing="0"/>
              <w:textAlignment w:val="baseline"/>
              <w:rPr>
                <w:color w:val="202020"/>
                <w:sz w:val="20"/>
                <w:szCs w:val="20"/>
              </w:rPr>
            </w:pPr>
            <w:r w:rsidRPr="00C77E0A">
              <w:rPr>
                <w:color w:val="202020"/>
                <w:sz w:val="20"/>
                <w:szCs w:val="20"/>
              </w:rPr>
              <w:t xml:space="preserve">Section 5. The notice of meeting and agenda shall be distributed to all voting members of the </w:t>
            </w:r>
            <w:r w:rsidR="00B553A4">
              <w:rPr>
                <w:color w:val="202020"/>
                <w:sz w:val="20"/>
                <w:szCs w:val="20"/>
              </w:rPr>
              <w:t>Assembly</w:t>
            </w:r>
            <w:r w:rsidRPr="00C77E0A">
              <w:rPr>
                <w:color w:val="202020"/>
                <w:sz w:val="20"/>
                <w:szCs w:val="20"/>
              </w:rPr>
              <w:t>, and made available to other interested parties on request, at least 48 hours in advance of a regularly scheduled or special meeting.</w:t>
            </w:r>
          </w:p>
          <w:p w14:paraId="22DAEB82" w14:textId="77777777" w:rsidR="009517D4" w:rsidRDefault="009517D4" w:rsidP="009517D4">
            <w:pPr>
              <w:pStyle w:val="NormalWeb"/>
              <w:shd w:val="clear" w:color="auto" w:fill="FFFFFF"/>
              <w:spacing w:before="0" w:beforeAutospacing="0" w:after="0" w:afterAutospacing="0"/>
              <w:textAlignment w:val="baseline"/>
              <w:rPr>
                <w:color w:val="202020"/>
                <w:sz w:val="20"/>
                <w:szCs w:val="20"/>
              </w:rPr>
            </w:pPr>
          </w:p>
          <w:p w14:paraId="75276863" w14:textId="77777777" w:rsidR="009517D4" w:rsidRDefault="009517D4" w:rsidP="009517D4">
            <w:pPr>
              <w:pStyle w:val="NormalWeb"/>
              <w:shd w:val="clear" w:color="auto" w:fill="FFFFFF"/>
              <w:spacing w:before="0" w:beforeAutospacing="0" w:after="0" w:afterAutospacing="0"/>
              <w:textAlignment w:val="baseline"/>
              <w:rPr>
                <w:color w:val="202020"/>
                <w:sz w:val="20"/>
                <w:szCs w:val="20"/>
              </w:rPr>
            </w:pPr>
          </w:p>
          <w:p w14:paraId="626A10D5" w14:textId="271B6EE0" w:rsidR="00C77E0A" w:rsidRPr="00C77E0A" w:rsidRDefault="00C77E0A" w:rsidP="009517D4">
            <w:pPr>
              <w:pStyle w:val="NormalWeb"/>
              <w:shd w:val="clear" w:color="auto" w:fill="FFFFFF"/>
              <w:spacing w:before="0" w:beforeAutospacing="0" w:after="0" w:afterAutospacing="0"/>
              <w:textAlignment w:val="baseline"/>
              <w:rPr>
                <w:color w:val="202020"/>
                <w:sz w:val="20"/>
                <w:szCs w:val="20"/>
              </w:rPr>
            </w:pPr>
            <w:r w:rsidRPr="00C77E0A">
              <w:rPr>
                <w:color w:val="202020"/>
                <w:sz w:val="20"/>
                <w:szCs w:val="20"/>
              </w:rPr>
              <w:t xml:space="preserve">Section 6. Matters of procedure not covered by these Bylaws, the Standing Rules of the Boulder Faculty </w:t>
            </w:r>
            <w:r w:rsidR="00B553A4">
              <w:rPr>
                <w:color w:val="202020"/>
                <w:sz w:val="20"/>
                <w:szCs w:val="20"/>
              </w:rPr>
              <w:t>Assembly</w:t>
            </w:r>
            <w:r w:rsidRPr="00C77E0A">
              <w:rPr>
                <w:color w:val="202020"/>
                <w:sz w:val="20"/>
                <w:szCs w:val="20"/>
              </w:rPr>
              <w:t>, or the Rules of the Faculty Senate, will be handled according to the latest revision of Robert’s Rules of Order.</w:t>
            </w:r>
          </w:p>
          <w:p w14:paraId="1A149871" w14:textId="77777777" w:rsidR="00604759" w:rsidRDefault="00604759" w:rsidP="00604759">
            <w:pPr>
              <w:rPr>
                <w:rFonts w:ascii="Times New Roman" w:hAnsi="Times New Roman" w:cs="Times New Roman"/>
                <w:sz w:val="24"/>
                <w:szCs w:val="24"/>
              </w:rPr>
            </w:pPr>
          </w:p>
        </w:tc>
        <w:tc>
          <w:tcPr>
            <w:tcW w:w="4797" w:type="dxa"/>
          </w:tcPr>
          <w:p w14:paraId="2328F175" w14:textId="61B39945" w:rsidR="00201DF2" w:rsidRPr="00C77E0A" w:rsidRDefault="00201DF2" w:rsidP="009E7FAE">
            <w:pPr>
              <w:pStyle w:val="Heading4"/>
              <w:shd w:val="clear" w:color="auto" w:fill="FFFFFF"/>
              <w:spacing w:before="0" w:beforeAutospacing="0" w:after="0" w:afterAutospacing="0"/>
              <w:textAlignment w:val="baseline"/>
              <w:outlineLvl w:val="3"/>
              <w:rPr>
                <w:color w:val="202020"/>
                <w:sz w:val="20"/>
                <w:szCs w:val="20"/>
              </w:rPr>
            </w:pPr>
            <w:r w:rsidRPr="00C77E0A">
              <w:rPr>
                <w:color w:val="202020"/>
                <w:sz w:val="20"/>
                <w:szCs w:val="20"/>
              </w:rPr>
              <w:lastRenderedPageBreak/>
              <w:t xml:space="preserve">ARTICLE VI. Meetings of the </w:t>
            </w:r>
            <w:r w:rsidR="00B553A4">
              <w:rPr>
                <w:color w:val="202020"/>
                <w:sz w:val="20"/>
                <w:szCs w:val="20"/>
              </w:rPr>
              <w:t>Assembly</w:t>
            </w:r>
          </w:p>
          <w:p w14:paraId="2A954E19" w14:textId="77777777" w:rsidR="009E7FAE" w:rsidRDefault="009E7FAE" w:rsidP="009E7FAE">
            <w:pPr>
              <w:pStyle w:val="BodyText"/>
              <w:ind w:left="0" w:right="101"/>
              <w:rPr>
                <w:rFonts w:cs="Times New Roman"/>
                <w:sz w:val="20"/>
                <w:szCs w:val="20"/>
              </w:rPr>
            </w:pPr>
          </w:p>
          <w:p w14:paraId="74C3D723" w14:textId="58FC03B8" w:rsidR="00FB01B4" w:rsidRPr="00FB01B4" w:rsidRDefault="00FB01B4" w:rsidP="009E7FAE">
            <w:pPr>
              <w:pStyle w:val="BodyText"/>
              <w:ind w:left="0" w:right="101"/>
              <w:rPr>
                <w:rFonts w:cs="Times New Roman"/>
                <w:sz w:val="20"/>
                <w:szCs w:val="20"/>
              </w:rPr>
            </w:pPr>
            <w:r w:rsidRPr="00FB01B4">
              <w:rPr>
                <w:rFonts w:cs="Times New Roman"/>
                <w:sz w:val="20"/>
                <w:szCs w:val="20"/>
              </w:rPr>
              <w:t xml:space="preserve">Section 1. The </w:t>
            </w:r>
            <w:r w:rsidR="00B553A4">
              <w:rPr>
                <w:rFonts w:cs="Times New Roman"/>
                <w:sz w:val="20"/>
                <w:szCs w:val="20"/>
              </w:rPr>
              <w:t>Assembly</w:t>
            </w:r>
            <w:r w:rsidRPr="00FB01B4">
              <w:rPr>
                <w:rFonts w:cs="Times New Roman"/>
                <w:sz w:val="20"/>
                <w:szCs w:val="20"/>
              </w:rPr>
              <w:t xml:space="preserve"> will meet monthly during the academic year at a</w:t>
            </w:r>
            <w:r w:rsidRPr="00FB01B4">
              <w:rPr>
                <w:rFonts w:cs="Times New Roman"/>
                <w:spacing w:val="-9"/>
                <w:sz w:val="20"/>
                <w:szCs w:val="20"/>
              </w:rPr>
              <w:t xml:space="preserve"> </w:t>
            </w:r>
            <w:r w:rsidRPr="00FB01B4">
              <w:rPr>
                <w:rFonts w:cs="Times New Roman"/>
                <w:sz w:val="20"/>
                <w:szCs w:val="20"/>
              </w:rPr>
              <w:t xml:space="preserve">regularly scheduled time. </w:t>
            </w:r>
          </w:p>
          <w:p w14:paraId="18215E6A" w14:textId="77777777" w:rsidR="00FB01B4" w:rsidRPr="00FB01B4" w:rsidRDefault="00FB01B4" w:rsidP="00FB01B4">
            <w:pPr>
              <w:rPr>
                <w:rFonts w:ascii="Times New Roman" w:eastAsia="Times New Roman" w:hAnsi="Times New Roman" w:cs="Times New Roman"/>
                <w:sz w:val="20"/>
                <w:szCs w:val="20"/>
              </w:rPr>
            </w:pPr>
          </w:p>
          <w:p w14:paraId="744E6FE5" w14:textId="77777777" w:rsidR="001C7313" w:rsidRDefault="001C7313" w:rsidP="00FB01B4">
            <w:pPr>
              <w:pStyle w:val="BodyText"/>
              <w:ind w:left="0" w:right="126"/>
              <w:rPr>
                <w:rFonts w:cs="Times New Roman"/>
                <w:sz w:val="20"/>
                <w:szCs w:val="20"/>
              </w:rPr>
            </w:pPr>
          </w:p>
          <w:p w14:paraId="0027AB97" w14:textId="77777777" w:rsidR="001C7313" w:rsidRDefault="001C7313" w:rsidP="00FB01B4">
            <w:pPr>
              <w:pStyle w:val="BodyText"/>
              <w:ind w:left="0" w:right="126"/>
              <w:rPr>
                <w:rFonts w:cs="Times New Roman"/>
                <w:sz w:val="20"/>
                <w:szCs w:val="20"/>
              </w:rPr>
            </w:pPr>
          </w:p>
          <w:p w14:paraId="0CEE7C07" w14:textId="77777777" w:rsidR="001C7313" w:rsidRDefault="001C7313" w:rsidP="00FB01B4">
            <w:pPr>
              <w:pStyle w:val="BodyText"/>
              <w:ind w:left="0" w:right="126"/>
              <w:rPr>
                <w:rFonts w:cs="Times New Roman"/>
                <w:sz w:val="20"/>
                <w:szCs w:val="20"/>
              </w:rPr>
            </w:pPr>
          </w:p>
          <w:p w14:paraId="3418C68D" w14:textId="77777777" w:rsidR="001C7313" w:rsidRDefault="001C7313" w:rsidP="00FB01B4">
            <w:pPr>
              <w:pStyle w:val="BodyText"/>
              <w:ind w:left="0" w:right="126"/>
              <w:rPr>
                <w:rFonts w:cs="Times New Roman"/>
                <w:sz w:val="20"/>
                <w:szCs w:val="20"/>
              </w:rPr>
            </w:pPr>
          </w:p>
          <w:p w14:paraId="3585E54F" w14:textId="77777777" w:rsidR="001C7313" w:rsidRDefault="001C7313" w:rsidP="00FB01B4">
            <w:pPr>
              <w:pStyle w:val="BodyText"/>
              <w:ind w:left="0" w:right="126"/>
              <w:rPr>
                <w:rFonts w:cs="Times New Roman"/>
                <w:sz w:val="20"/>
                <w:szCs w:val="20"/>
              </w:rPr>
            </w:pPr>
          </w:p>
          <w:p w14:paraId="6CBAC6F9" w14:textId="77777777" w:rsidR="001C7313" w:rsidRDefault="001C7313" w:rsidP="00FB01B4">
            <w:pPr>
              <w:pStyle w:val="BodyText"/>
              <w:ind w:left="0" w:right="126"/>
              <w:rPr>
                <w:rFonts w:cs="Times New Roman"/>
                <w:sz w:val="20"/>
                <w:szCs w:val="20"/>
              </w:rPr>
            </w:pPr>
          </w:p>
          <w:p w14:paraId="54703AB0" w14:textId="77777777" w:rsidR="001C7313" w:rsidRDefault="001C7313" w:rsidP="00FB01B4">
            <w:pPr>
              <w:pStyle w:val="BodyText"/>
              <w:ind w:left="0" w:right="126"/>
              <w:rPr>
                <w:rFonts w:cs="Times New Roman"/>
                <w:sz w:val="20"/>
                <w:szCs w:val="20"/>
              </w:rPr>
            </w:pPr>
          </w:p>
          <w:p w14:paraId="70885211" w14:textId="77777777" w:rsidR="001C7313" w:rsidRDefault="001C7313" w:rsidP="00FB01B4">
            <w:pPr>
              <w:pStyle w:val="BodyText"/>
              <w:ind w:left="0" w:right="126"/>
              <w:rPr>
                <w:rFonts w:cs="Times New Roman"/>
                <w:sz w:val="20"/>
                <w:szCs w:val="20"/>
              </w:rPr>
            </w:pPr>
          </w:p>
          <w:p w14:paraId="38C1581A" w14:textId="77777777" w:rsidR="001C7313" w:rsidRDefault="001C7313" w:rsidP="00FB01B4">
            <w:pPr>
              <w:pStyle w:val="BodyText"/>
              <w:ind w:left="0" w:right="126"/>
              <w:rPr>
                <w:rFonts w:cs="Times New Roman"/>
                <w:sz w:val="20"/>
                <w:szCs w:val="20"/>
              </w:rPr>
            </w:pPr>
          </w:p>
          <w:p w14:paraId="6C5DB615" w14:textId="77777777" w:rsidR="001C7313" w:rsidRDefault="001C7313" w:rsidP="00FB01B4">
            <w:pPr>
              <w:pStyle w:val="BodyText"/>
              <w:ind w:left="0" w:right="126"/>
              <w:rPr>
                <w:rFonts w:cs="Times New Roman"/>
                <w:sz w:val="20"/>
                <w:szCs w:val="20"/>
              </w:rPr>
            </w:pPr>
          </w:p>
          <w:p w14:paraId="621F3F42" w14:textId="77777777" w:rsidR="001C7313" w:rsidRDefault="001C7313" w:rsidP="00FB01B4">
            <w:pPr>
              <w:pStyle w:val="BodyText"/>
              <w:ind w:left="0" w:right="126"/>
              <w:rPr>
                <w:rFonts w:cs="Times New Roman"/>
                <w:sz w:val="20"/>
                <w:szCs w:val="20"/>
              </w:rPr>
            </w:pPr>
          </w:p>
          <w:p w14:paraId="739E9485" w14:textId="77777777" w:rsidR="001C7313" w:rsidRDefault="001C7313" w:rsidP="00FB01B4">
            <w:pPr>
              <w:pStyle w:val="BodyText"/>
              <w:ind w:left="0" w:right="126"/>
              <w:rPr>
                <w:rFonts w:cs="Times New Roman"/>
                <w:sz w:val="20"/>
                <w:szCs w:val="20"/>
              </w:rPr>
            </w:pPr>
          </w:p>
          <w:p w14:paraId="5C6AFEA8" w14:textId="77777777" w:rsidR="009047BC" w:rsidRDefault="009047BC" w:rsidP="00FB01B4">
            <w:pPr>
              <w:pStyle w:val="BodyText"/>
              <w:ind w:left="0" w:right="126"/>
              <w:rPr>
                <w:rFonts w:cs="Times New Roman"/>
                <w:sz w:val="20"/>
                <w:szCs w:val="20"/>
              </w:rPr>
            </w:pPr>
          </w:p>
          <w:p w14:paraId="54E2F664" w14:textId="77777777" w:rsidR="007E724F" w:rsidRDefault="007E724F" w:rsidP="00FB01B4">
            <w:pPr>
              <w:pStyle w:val="BodyText"/>
              <w:ind w:left="0" w:right="126"/>
              <w:rPr>
                <w:rFonts w:cs="Times New Roman"/>
                <w:sz w:val="20"/>
                <w:szCs w:val="20"/>
              </w:rPr>
            </w:pPr>
          </w:p>
          <w:p w14:paraId="532FD65C" w14:textId="5781E483" w:rsidR="00FB01B4" w:rsidRDefault="00FB01B4" w:rsidP="00FB01B4">
            <w:pPr>
              <w:pStyle w:val="BodyText"/>
              <w:ind w:left="0" w:right="126"/>
              <w:rPr>
                <w:rFonts w:cs="Times New Roman"/>
                <w:sz w:val="20"/>
                <w:szCs w:val="20"/>
              </w:rPr>
            </w:pPr>
            <w:r w:rsidRPr="00FB01B4">
              <w:rPr>
                <w:rFonts w:cs="Times New Roman"/>
                <w:sz w:val="20"/>
                <w:szCs w:val="20"/>
              </w:rPr>
              <w:t xml:space="preserve">Section 2. Meetings of the </w:t>
            </w:r>
            <w:r w:rsidR="00B553A4">
              <w:rPr>
                <w:rFonts w:cs="Times New Roman"/>
                <w:sz w:val="20"/>
                <w:szCs w:val="20"/>
              </w:rPr>
              <w:t>Assembly</w:t>
            </w:r>
            <w:r w:rsidRPr="00FB01B4">
              <w:rPr>
                <w:rFonts w:cs="Times New Roman"/>
                <w:sz w:val="20"/>
                <w:szCs w:val="20"/>
              </w:rPr>
              <w:t xml:space="preserve"> are open to all members of the Senate. However, participation in the debates and discussions of the meetings is limited to members of the </w:t>
            </w:r>
            <w:r w:rsidR="00B553A4">
              <w:rPr>
                <w:rFonts w:cs="Times New Roman"/>
                <w:sz w:val="20"/>
                <w:szCs w:val="20"/>
              </w:rPr>
              <w:t>Assembly</w:t>
            </w:r>
            <w:r w:rsidRPr="00FB01B4">
              <w:rPr>
                <w:rFonts w:cs="Times New Roman"/>
                <w:sz w:val="20"/>
                <w:szCs w:val="20"/>
              </w:rPr>
              <w:t xml:space="preserve">.  At the discretion of the Chair or by simple majority vote of the </w:t>
            </w:r>
            <w:r w:rsidR="00B553A4">
              <w:rPr>
                <w:rFonts w:cs="Times New Roman"/>
                <w:sz w:val="20"/>
                <w:szCs w:val="20"/>
              </w:rPr>
              <w:t>Assembly</w:t>
            </w:r>
            <w:r w:rsidRPr="00FB01B4">
              <w:rPr>
                <w:rFonts w:cs="Times New Roman"/>
                <w:sz w:val="20"/>
                <w:szCs w:val="20"/>
              </w:rPr>
              <w:t xml:space="preserve">, members of the Faculty Senate or other invited guests may be called upon to speak. </w:t>
            </w:r>
          </w:p>
          <w:p w14:paraId="6D3F56B2" w14:textId="77777777" w:rsidR="00BE3780" w:rsidRDefault="00BE3780" w:rsidP="00FB01B4">
            <w:pPr>
              <w:pStyle w:val="BodyText"/>
              <w:ind w:left="0" w:right="126"/>
              <w:rPr>
                <w:rFonts w:cs="Times New Roman"/>
                <w:sz w:val="20"/>
                <w:szCs w:val="20"/>
              </w:rPr>
            </w:pPr>
          </w:p>
          <w:p w14:paraId="31EDCB3F" w14:textId="4B7356D1" w:rsidR="00BE3780" w:rsidRDefault="00BE3780" w:rsidP="009517D4">
            <w:pPr>
              <w:pStyle w:val="NormalWeb"/>
              <w:shd w:val="clear" w:color="auto" w:fill="FFFFFF"/>
              <w:spacing w:before="0" w:beforeAutospacing="0" w:after="0" w:afterAutospacing="0"/>
              <w:textAlignment w:val="baseline"/>
              <w:rPr>
                <w:color w:val="202020"/>
                <w:sz w:val="20"/>
                <w:szCs w:val="20"/>
              </w:rPr>
            </w:pPr>
            <w:r>
              <w:rPr>
                <w:color w:val="202020"/>
                <w:sz w:val="20"/>
                <w:szCs w:val="20"/>
              </w:rPr>
              <w:t>Section 3</w:t>
            </w:r>
            <w:r w:rsidRPr="00C77E0A">
              <w:rPr>
                <w:color w:val="202020"/>
                <w:sz w:val="20"/>
                <w:szCs w:val="20"/>
              </w:rPr>
              <w:t xml:space="preserve">. When approved by the </w:t>
            </w:r>
            <w:r w:rsidR="00B553A4">
              <w:rPr>
                <w:color w:val="202020"/>
                <w:sz w:val="20"/>
                <w:szCs w:val="20"/>
              </w:rPr>
              <w:t>Assembly</w:t>
            </w:r>
            <w:r w:rsidRPr="00C77E0A">
              <w:rPr>
                <w:color w:val="202020"/>
                <w:sz w:val="20"/>
                <w:szCs w:val="20"/>
              </w:rPr>
              <w:t xml:space="preserve"> in advance, or upon recommendation from the Executive Committee, an e-mail vote may be taken on any matter. The procedures for e-mail voting shall be as provided in the Standing Rules of the Boulder Faculty </w:t>
            </w:r>
            <w:r w:rsidR="00B553A4">
              <w:rPr>
                <w:color w:val="202020"/>
                <w:sz w:val="20"/>
                <w:szCs w:val="20"/>
              </w:rPr>
              <w:t>Assembly</w:t>
            </w:r>
            <w:r w:rsidRPr="00C77E0A">
              <w:rPr>
                <w:color w:val="202020"/>
                <w:sz w:val="20"/>
                <w:szCs w:val="20"/>
              </w:rPr>
              <w:t>.</w:t>
            </w:r>
          </w:p>
          <w:p w14:paraId="107655DC" w14:textId="77777777" w:rsidR="009517D4" w:rsidRDefault="009517D4" w:rsidP="009517D4">
            <w:pPr>
              <w:pStyle w:val="NormalWeb"/>
              <w:shd w:val="clear" w:color="auto" w:fill="FFFFFF"/>
              <w:spacing w:before="0" w:beforeAutospacing="0" w:after="0" w:afterAutospacing="0"/>
              <w:textAlignment w:val="baseline"/>
              <w:rPr>
                <w:sz w:val="20"/>
                <w:szCs w:val="20"/>
              </w:rPr>
            </w:pPr>
          </w:p>
          <w:p w14:paraId="0A9B0EF9" w14:textId="16035D1F" w:rsidR="00FB01B4" w:rsidRPr="00FB01B4" w:rsidRDefault="00FB01B4" w:rsidP="009517D4">
            <w:pPr>
              <w:pStyle w:val="NormalWeb"/>
              <w:shd w:val="clear" w:color="auto" w:fill="FFFFFF"/>
              <w:spacing w:before="0" w:beforeAutospacing="0" w:after="0" w:afterAutospacing="0"/>
              <w:textAlignment w:val="baseline"/>
              <w:rPr>
                <w:sz w:val="20"/>
                <w:szCs w:val="20"/>
              </w:rPr>
            </w:pPr>
            <w:r w:rsidRPr="00FB01B4">
              <w:rPr>
                <w:sz w:val="20"/>
                <w:szCs w:val="20"/>
              </w:rPr>
              <w:t xml:space="preserve">Section </w:t>
            </w:r>
            <w:r w:rsidR="00BE3780">
              <w:rPr>
                <w:sz w:val="20"/>
                <w:szCs w:val="20"/>
              </w:rPr>
              <w:t xml:space="preserve">4. </w:t>
            </w:r>
            <w:r w:rsidRPr="00FB01B4">
              <w:rPr>
                <w:sz w:val="20"/>
                <w:szCs w:val="20"/>
              </w:rPr>
              <w:t>An agenda shall be prepared by the Chair, distributed to the members, and made available to other interested parties on request at least 48 hour</w:t>
            </w:r>
            <w:r w:rsidRPr="00FB01B4">
              <w:rPr>
                <w:i/>
                <w:sz w:val="20"/>
                <w:szCs w:val="20"/>
              </w:rPr>
              <w:t>s</w:t>
            </w:r>
            <w:r w:rsidRPr="00FB01B4">
              <w:rPr>
                <w:sz w:val="20"/>
                <w:szCs w:val="20"/>
              </w:rPr>
              <w:t xml:space="preserve"> in advance of every general </w:t>
            </w:r>
            <w:r w:rsidR="00B553A4">
              <w:rPr>
                <w:sz w:val="20"/>
                <w:szCs w:val="20"/>
              </w:rPr>
              <w:t>Assembly</w:t>
            </w:r>
            <w:r w:rsidRPr="00FB01B4">
              <w:rPr>
                <w:sz w:val="20"/>
                <w:szCs w:val="20"/>
              </w:rPr>
              <w:t xml:space="preserve"> meeting.</w:t>
            </w:r>
          </w:p>
          <w:p w14:paraId="49DE0C71" w14:textId="77777777" w:rsidR="009517D4" w:rsidRDefault="009517D4" w:rsidP="00FB01B4">
            <w:pPr>
              <w:rPr>
                <w:rFonts w:ascii="Times New Roman" w:hAnsi="Times New Roman" w:cs="Times New Roman"/>
                <w:sz w:val="20"/>
                <w:szCs w:val="20"/>
              </w:rPr>
            </w:pPr>
          </w:p>
          <w:p w14:paraId="799A2D30" w14:textId="2AD8E113" w:rsidR="00FB01B4" w:rsidRPr="00FB01B4" w:rsidRDefault="00BE3780" w:rsidP="00FB01B4">
            <w:pPr>
              <w:rPr>
                <w:rFonts w:ascii="Times New Roman" w:hAnsi="Times New Roman" w:cs="Times New Roman"/>
                <w:sz w:val="20"/>
                <w:szCs w:val="20"/>
              </w:rPr>
            </w:pPr>
            <w:r>
              <w:rPr>
                <w:rFonts w:ascii="Times New Roman" w:hAnsi="Times New Roman" w:cs="Times New Roman"/>
                <w:sz w:val="20"/>
                <w:szCs w:val="20"/>
              </w:rPr>
              <w:t>Section 5</w:t>
            </w:r>
            <w:r w:rsidR="00FB01B4" w:rsidRPr="00FB01B4">
              <w:rPr>
                <w:rFonts w:ascii="Times New Roman" w:hAnsi="Times New Roman" w:cs="Times New Roman"/>
                <w:sz w:val="20"/>
                <w:szCs w:val="20"/>
              </w:rPr>
              <w:t xml:space="preserve">. The ordinary business of the meeting will follow standard parliamentary procedure.  Proposals requesting the </w:t>
            </w:r>
            <w:r w:rsidR="00B553A4">
              <w:rPr>
                <w:rFonts w:ascii="Times New Roman" w:hAnsi="Times New Roman" w:cs="Times New Roman"/>
                <w:sz w:val="20"/>
                <w:szCs w:val="20"/>
              </w:rPr>
              <w:t>Assembly</w:t>
            </w:r>
            <w:r w:rsidR="00FB01B4" w:rsidRPr="00FB01B4">
              <w:rPr>
                <w:rFonts w:ascii="Times New Roman" w:hAnsi="Times New Roman" w:cs="Times New Roman"/>
                <w:sz w:val="20"/>
                <w:szCs w:val="20"/>
              </w:rPr>
              <w:t xml:space="preserve"> to take action or express certain sentiments should be submitted in the form of a motion.  Requirements for Notice of Motion can be found in the Standing Rules.</w:t>
            </w:r>
          </w:p>
          <w:p w14:paraId="2AC47643" w14:textId="77777777" w:rsidR="00FB01B4" w:rsidRPr="00FB01B4" w:rsidRDefault="00FB01B4" w:rsidP="00FB01B4">
            <w:pPr>
              <w:pStyle w:val="BodyText"/>
              <w:ind w:left="0" w:right="222"/>
              <w:rPr>
                <w:rFonts w:cs="Times New Roman"/>
                <w:sz w:val="20"/>
                <w:szCs w:val="20"/>
              </w:rPr>
            </w:pPr>
          </w:p>
          <w:p w14:paraId="4DF9AA80" w14:textId="64612CB2" w:rsidR="00FB01B4" w:rsidRPr="00FB01B4" w:rsidRDefault="00FB01B4" w:rsidP="00FB01B4">
            <w:pPr>
              <w:pStyle w:val="BodyText"/>
              <w:ind w:left="0" w:right="222"/>
              <w:rPr>
                <w:rFonts w:cs="Times New Roman"/>
                <w:sz w:val="20"/>
                <w:szCs w:val="20"/>
              </w:rPr>
            </w:pPr>
            <w:r w:rsidRPr="00FB01B4">
              <w:rPr>
                <w:rFonts w:cs="Times New Roman"/>
                <w:sz w:val="20"/>
                <w:szCs w:val="20"/>
              </w:rPr>
              <w:t>S</w:t>
            </w:r>
            <w:r w:rsidR="00BE3780">
              <w:rPr>
                <w:rFonts w:cs="Times New Roman"/>
                <w:sz w:val="20"/>
                <w:szCs w:val="20"/>
              </w:rPr>
              <w:t>ection 6</w:t>
            </w:r>
            <w:r w:rsidRPr="00FB01B4">
              <w:rPr>
                <w:rFonts w:cs="Times New Roman"/>
                <w:sz w:val="20"/>
                <w:szCs w:val="20"/>
              </w:rPr>
              <w:t xml:space="preserve">:  Forty percent of the members of the Boulder Faculty </w:t>
            </w:r>
            <w:r w:rsidR="00B553A4">
              <w:rPr>
                <w:rFonts w:cs="Times New Roman"/>
                <w:sz w:val="20"/>
                <w:szCs w:val="20"/>
              </w:rPr>
              <w:t>Assembly</w:t>
            </w:r>
            <w:r w:rsidRPr="00FB01B4">
              <w:rPr>
                <w:rFonts w:cs="Times New Roman"/>
                <w:sz w:val="20"/>
                <w:szCs w:val="20"/>
              </w:rPr>
              <w:t xml:space="preserve"> will constitute a quorum.</w:t>
            </w:r>
          </w:p>
          <w:p w14:paraId="7E0ED93F" w14:textId="77777777" w:rsidR="00604759" w:rsidRDefault="00604759" w:rsidP="00604759">
            <w:pPr>
              <w:rPr>
                <w:rFonts w:ascii="Times New Roman" w:hAnsi="Times New Roman" w:cs="Times New Roman"/>
                <w:sz w:val="24"/>
                <w:szCs w:val="24"/>
              </w:rPr>
            </w:pPr>
          </w:p>
        </w:tc>
        <w:tc>
          <w:tcPr>
            <w:tcW w:w="4797" w:type="dxa"/>
          </w:tcPr>
          <w:p w14:paraId="1AB1438B" w14:textId="3ABC82CA" w:rsidR="00201DF2" w:rsidRPr="00C77E0A" w:rsidRDefault="00201DF2" w:rsidP="009517D4">
            <w:pPr>
              <w:pStyle w:val="Heading4"/>
              <w:shd w:val="clear" w:color="auto" w:fill="FFFFFF"/>
              <w:spacing w:before="0" w:beforeAutospacing="0" w:after="0" w:afterAutospacing="0"/>
              <w:textAlignment w:val="baseline"/>
              <w:outlineLvl w:val="3"/>
              <w:rPr>
                <w:color w:val="202020"/>
                <w:sz w:val="20"/>
                <w:szCs w:val="20"/>
              </w:rPr>
            </w:pPr>
            <w:r w:rsidRPr="00C77E0A">
              <w:rPr>
                <w:color w:val="202020"/>
                <w:sz w:val="20"/>
                <w:szCs w:val="20"/>
              </w:rPr>
              <w:lastRenderedPageBreak/>
              <w:t xml:space="preserve">ARTICLE VI. Meetings of the </w:t>
            </w:r>
            <w:r w:rsidR="00B553A4">
              <w:rPr>
                <w:color w:val="202020"/>
                <w:sz w:val="20"/>
                <w:szCs w:val="20"/>
              </w:rPr>
              <w:t>Assembly</w:t>
            </w:r>
          </w:p>
          <w:p w14:paraId="56F5C0B3" w14:textId="77777777" w:rsidR="009517D4" w:rsidRDefault="009517D4" w:rsidP="009517D4">
            <w:pPr>
              <w:rPr>
                <w:rFonts w:ascii="Times New Roman" w:hAnsi="Times New Roman" w:cs="Times New Roman"/>
                <w:sz w:val="20"/>
                <w:szCs w:val="20"/>
              </w:rPr>
            </w:pPr>
          </w:p>
          <w:p w14:paraId="317E550C" w14:textId="569BC20D" w:rsidR="00604759" w:rsidRPr="00FB01B4" w:rsidRDefault="007735F7" w:rsidP="009517D4">
            <w:pPr>
              <w:rPr>
                <w:rFonts w:ascii="Times New Roman" w:hAnsi="Times New Roman" w:cs="Times New Roman"/>
                <w:sz w:val="20"/>
                <w:szCs w:val="20"/>
              </w:rPr>
            </w:pPr>
            <w:r>
              <w:rPr>
                <w:rFonts w:ascii="Times New Roman" w:hAnsi="Times New Roman" w:cs="Times New Roman"/>
                <w:sz w:val="20"/>
                <w:szCs w:val="20"/>
              </w:rPr>
              <w:t>Section 1 s</w:t>
            </w:r>
            <w:r w:rsidR="00FB01B4" w:rsidRPr="00FB01B4">
              <w:rPr>
                <w:rFonts w:ascii="Times New Roman" w:hAnsi="Times New Roman" w:cs="Times New Roman"/>
                <w:sz w:val="20"/>
                <w:szCs w:val="20"/>
              </w:rPr>
              <w:t xml:space="preserve">implifies the language.  </w:t>
            </w:r>
          </w:p>
          <w:p w14:paraId="56917E22" w14:textId="77777777" w:rsidR="00FB01B4" w:rsidRPr="00FB01B4" w:rsidRDefault="00FB01B4" w:rsidP="00604759">
            <w:pPr>
              <w:rPr>
                <w:rFonts w:ascii="Times New Roman" w:hAnsi="Times New Roman" w:cs="Times New Roman"/>
                <w:sz w:val="20"/>
                <w:szCs w:val="20"/>
              </w:rPr>
            </w:pPr>
          </w:p>
          <w:p w14:paraId="1F8AB191" w14:textId="77777777" w:rsidR="001C7313" w:rsidRDefault="001C7313" w:rsidP="00604759">
            <w:pPr>
              <w:rPr>
                <w:rFonts w:ascii="Times New Roman" w:hAnsi="Times New Roman" w:cs="Times New Roman"/>
                <w:sz w:val="20"/>
                <w:szCs w:val="20"/>
              </w:rPr>
            </w:pPr>
          </w:p>
          <w:p w14:paraId="26CACA84" w14:textId="77777777" w:rsidR="001C7313" w:rsidRDefault="001C7313" w:rsidP="00604759">
            <w:pPr>
              <w:rPr>
                <w:rFonts w:ascii="Times New Roman" w:hAnsi="Times New Roman" w:cs="Times New Roman"/>
                <w:sz w:val="20"/>
                <w:szCs w:val="20"/>
              </w:rPr>
            </w:pPr>
          </w:p>
          <w:p w14:paraId="4CC7DE54" w14:textId="77777777" w:rsidR="001C7313" w:rsidRDefault="001C7313" w:rsidP="00604759">
            <w:pPr>
              <w:rPr>
                <w:rFonts w:ascii="Times New Roman" w:hAnsi="Times New Roman" w:cs="Times New Roman"/>
                <w:sz w:val="20"/>
                <w:szCs w:val="20"/>
              </w:rPr>
            </w:pPr>
          </w:p>
          <w:p w14:paraId="2AA91515" w14:textId="77777777" w:rsidR="001C7313" w:rsidRDefault="001C7313" w:rsidP="00604759">
            <w:pPr>
              <w:rPr>
                <w:rFonts w:ascii="Times New Roman" w:hAnsi="Times New Roman" w:cs="Times New Roman"/>
                <w:sz w:val="20"/>
                <w:szCs w:val="20"/>
              </w:rPr>
            </w:pPr>
          </w:p>
          <w:p w14:paraId="339A94EE" w14:textId="77777777" w:rsidR="001C7313" w:rsidRDefault="001C7313" w:rsidP="00604759">
            <w:pPr>
              <w:rPr>
                <w:rFonts w:ascii="Times New Roman" w:hAnsi="Times New Roman" w:cs="Times New Roman"/>
                <w:sz w:val="20"/>
                <w:szCs w:val="20"/>
              </w:rPr>
            </w:pPr>
          </w:p>
          <w:p w14:paraId="4C50412E" w14:textId="77777777" w:rsidR="001C7313" w:rsidRDefault="001C7313" w:rsidP="00604759">
            <w:pPr>
              <w:rPr>
                <w:rFonts w:ascii="Times New Roman" w:hAnsi="Times New Roman" w:cs="Times New Roman"/>
                <w:sz w:val="20"/>
                <w:szCs w:val="20"/>
              </w:rPr>
            </w:pPr>
          </w:p>
          <w:p w14:paraId="3DE16FEE" w14:textId="77777777" w:rsidR="001C7313" w:rsidRDefault="001C7313" w:rsidP="00604759">
            <w:pPr>
              <w:rPr>
                <w:rFonts w:ascii="Times New Roman" w:hAnsi="Times New Roman" w:cs="Times New Roman"/>
                <w:sz w:val="20"/>
                <w:szCs w:val="20"/>
              </w:rPr>
            </w:pPr>
          </w:p>
          <w:p w14:paraId="0C8FDEB9" w14:textId="77777777" w:rsidR="001C7313" w:rsidRDefault="001C7313" w:rsidP="00604759">
            <w:pPr>
              <w:rPr>
                <w:rFonts w:ascii="Times New Roman" w:hAnsi="Times New Roman" w:cs="Times New Roman"/>
                <w:sz w:val="20"/>
                <w:szCs w:val="20"/>
              </w:rPr>
            </w:pPr>
          </w:p>
          <w:p w14:paraId="066009D8" w14:textId="77777777" w:rsidR="001C7313" w:rsidRDefault="001C7313" w:rsidP="00604759">
            <w:pPr>
              <w:rPr>
                <w:rFonts w:ascii="Times New Roman" w:hAnsi="Times New Roman" w:cs="Times New Roman"/>
                <w:sz w:val="20"/>
                <w:szCs w:val="20"/>
              </w:rPr>
            </w:pPr>
          </w:p>
          <w:p w14:paraId="2D666482" w14:textId="77777777" w:rsidR="001C7313" w:rsidRDefault="001C7313" w:rsidP="00604759">
            <w:pPr>
              <w:rPr>
                <w:rFonts w:ascii="Times New Roman" w:hAnsi="Times New Roman" w:cs="Times New Roman"/>
                <w:sz w:val="20"/>
                <w:szCs w:val="20"/>
              </w:rPr>
            </w:pPr>
          </w:p>
          <w:p w14:paraId="4C2A9C2D" w14:textId="77777777" w:rsidR="001C7313" w:rsidRDefault="001C7313" w:rsidP="00604759">
            <w:pPr>
              <w:rPr>
                <w:rFonts w:ascii="Times New Roman" w:hAnsi="Times New Roman" w:cs="Times New Roman"/>
                <w:sz w:val="20"/>
                <w:szCs w:val="20"/>
              </w:rPr>
            </w:pPr>
          </w:p>
          <w:p w14:paraId="19B65918" w14:textId="77777777" w:rsidR="001C7313" w:rsidRDefault="001C7313" w:rsidP="00604759">
            <w:pPr>
              <w:rPr>
                <w:rFonts w:ascii="Times New Roman" w:hAnsi="Times New Roman" w:cs="Times New Roman"/>
                <w:sz w:val="20"/>
                <w:szCs w:val="20"/>
              </w:rPr>
            </w:pPr>
          </w:p>
          <w:p w14:paraId="14D4EE0F" w14:textId="77777777" w:rsidR="001C7313" w:rsidRDefault="001C7313" w:rsidP="00604759">
            <w:pPr>
              <w:rPr>
                <w:rFonts w:ascii="Times New Roman" w:hAnsi="Times New Roman" w:cs="Times New Roman"/>
                <w:sz w:val="20"/>
                <w:szCs w:val="20"/>
              </w:rPr>
            </w:pPr>
          </w:p>
          <w:p w14:paraId="0FB85351" w14:textId="77777777" w:rsidR="009047BC" w:rsidRDefault="009047BC" w:rsidP="00604759">
            <w:pPr>
              <w:rPr>
                <w:rFonts w:ascii="Times New Roman" w:hAnsi="Times New Roman" w:cs="Times New Roman"/>
                <w:sz w:val="20"/>
                <w:szCs w:val="20"/>
              </w:rPr>
            </w:pPr>
          </w:p>
          <w:p w14:paraId="22133DE9" w14:textId="77777777" w:rsidR="007E724F" w:rsidRDefault="007E724F" w:rsidP="00604759">
            <w:pPr>
              <w:rPr>
                <w:rFonts w:ascii="Times New Roman" w:hAnsi="Times New Roman" w:cs="Times New Roman"/>
                <w:sz w:val="20"/>
                <w:szCs w:val="20"/>
              </w:rPr>
            </w:pPr>
          </w:p>
          <w:p w14:paraId="26A0B0D9" w14:textId="29F39EC2" w:rsidR="00FB01B4" w:rsidRDefault="00275AEB" w:rsidP="00604759">
            <w:pPr>
              <w:rPr>
                <w:rFonts w:ascii="Times New Roman" w:hAnsi="Times New Roman" w:cs="Times New Roman"/>
                <w:sz w:val="20"/>
                <w:szCs w:val="20"/>
              </w:rPr>
            </w:pPr>
            <w:r>
              <w:rPr>
                <w:rFonts w:ascii="Times New Roman" w:hAnsi="Times New Roman" w:cs="Times New Roman"/>
                <w:sz w:val="20"/>
                <w:szCs w:val="20"/>
              </w:rPr>
              <w:t>Section 2 d</w:t>
            </w:r>
            <w:r w:rsidR="00FB01B4" w:rsidRPr="00FB01B4">
              <w:rPr>
                <w:rFonts w:ascii="Times New Roman" w:hAnsi="Times New Roman" w:cs="Times New Roman"/>
                <w:sz w:val="20"/>
                <w:szCs w:val="20"/>
              </w:rPr>
              <w:t xml:space="preserve">efines the rights of participation for </w:t>
            </w:r>
            <w:r w:rsidR="00B553A4">
              <w:rPr>
                <w:rFonts w:ascii="Times New Roman" w:hAnsi="Times New Roman" w:cs="Times New Roman"/>
                <w:sz w:val="20"/>
                <w:szCs w:val="20"/>
              </w:rPr>
              <w:t>Assembly</w:t>
            </w:r>
            <w:r w:rsidR="00FB01B4" w:rsidRPr="00FB01B4">
              <w:rPr>
                <w:rFonts w:ascii="Times New Roman" w:hAnsi="Times New Roman" w:cs="Times New Roman"/>
                <w:sz w:val="20"/>
                <w:szCs w:val="20"/>
              </w:rPr>
              <w:t xml:space="preserve"> members.  Defines rights of attendance for members of the faculty senate (defined by the Laws of the Regent</w:t>
            </w:r>
            <w:r w:rsidR="00F67BA7">
              <w:rPr>
                <w:rFonts w:ascii="Times New Roman" w:hAnsi="Times New Roman" w:cs="Times New Roman"/>
                <w:sz w:val="20"/>
                <w:szCs w:val="20"/>
              </w:rPr>
              <w:t>s</w:t>
            </w:r>
            <w:r w:rsidR="00FB01B4" w:rsidRPr="00FB01B4">
              <w:rPr>
                <w:rFonts w:ascii="Times New Roman" w:hAnsi="Times New Roman" w:cs="Times New Roman"/>
                <w:sz w:val="20"/>
                <w:szCs w:val="20"/>
              </w:rPr>
              <w:t xml:space="preserve">).  Defines mechanisms for participation for guests.   Additional detail about guests is included in the standing rules.  </w:t>
            </w:r>
          </w:p>
          <w:p w14:paraId="7DAD4E25" w14:textId="77777777" w:rsidR="00FB01B4" w:rsidRDefault="00FB01B4" w:rsidP="00604759">
            <w:pPr>
              <w:rPr>
                <w:rFonts w:ascii="Times New Roman" w:hAnsi="Times New Roman" w:cs="Times New Roman"/>
                <w:sz w:val="20"/>
                <w:szCs w:val="20"/>
              </w:rPr>
            </w:pPr>
          </w:p>
          <w:p w14:paraId="4B040AE4" w14:textId="77777777" w:rsidR="001C7313" w:rsidRDefault="001C7313" w:rsidP="00604759">
            <w:pPr>
              <w:rPr>
                <w:rFonts w:ascii="Times New Roman" w:hAnsi="Times New Roman" w:cs="Times New Roman"/>
                <w:sz w:val="20"/>
                <w:szCs w:val="20"/>
              </w:rPr>
            </w:pPr>
          </w:p>
          <w:p w14:paraId="7C9BCF0F" w14:textId="5451759C" w:rsidR="00FB01B4" w:rsidRDefault="00BE3780" w:rsidP="00604759">
            <w:pPr>
              <w:rPr>
                <w:rFonts w:ascii="Times New Roman" w:hAnsi="Times New Roman" w:cs="Times New Roman"/>
                <w:sz w:val="20"/>
                <w:szCs w:val="20"/>
              </w:rPr>
            </w:pPr>
            <w:r>
              <w:rPr>
                <w:rFonts w:ascii="Times New Roman" w:hAnsi="Times New Roman" w:cs="Times New Roman"/>
                <w:sz w:val="20"/>
                <w:szCs w:val="20"/>
              </w:rPr>
              <w:t>Section 3</w:t>
            </w:r>
            <w:r w:rsidR="00275AEB">
              <w:rPr>
                <w:rFonts w:ascii="Times New Roman" w:hAnsi="Times New Roman" w:cs="Times New Roman"/>
                <w:sz w:val="20"/>
                <w:szCs w:val="20"/>
              </w:rPr>
              <w:t xml:space="preserve"> </w:t>
            </w:r>
            <w:r w:rsidR="009517D4">
              <w:rPr>
                <w:rFonts w:ascii="Times New Roman" w:hAnsi="Times New Roman" w:cs="Times New Roman"/>
                <w:sz w:val="20"/>
                <w:szCs w:val="20"/>
              </w:rPr>
              <w:t>is</w:t>
            </w:r>
            <w:r>
              <w:rPr>
                <w:rFonts w:ascii="Times New Roman" w:hAnsi="Times New Roman" w:cs="Times New Roman"/>
                <w:sz w:val="20"/>
                <w:szCs w:val="20"/>
              </w:rPr>
              <w:t xml:space="preserve"> unchanged.</w:t>
            </w:r>
          </w:p>
          <w:p w14:paraId="006368C4" w14:textId="77777777" w:rsidR="00BE3780" w:rsidRDefault="00BE3780" w:rsidP="00604759">
            <w:pPr>
              <w:rPr>
                <w:rFonts w:ascii="Times New Roman" w:hAnsi="Times New Roman" w:cs="Times New Roman"/>
                <w:sz w:val="20"/>
                <w:szCs w:val="20"/>
              </w:rPr>
            </w:pPr>
          </w:p>
          <w:p w14:paraId="549138FA" w14:textId="77777777" w:rsidR="001C7313" w:rsidRDefault="001C7313" w:rsidP="00F67BA7">
            <w:pPr>
              <w:rPr>
                <w:rFonts w:ascii="Times New Roman" w:hAnsi="Times New Roman" w:cs="Times New Roman"/>
                <w:sz w:val="20"/>
                <w:szCs w:val="20"/>
              </w:rPr>
            </w:pPr>
          </w:p>
          <w:p w14:paraId="6243B492" w14:textId="77777777" w:rsidR="001C7313" w:rsidRDefault="001C7313" w:rsidP="00F67BA7">
            <w:pPr>
              <w:rPr>
                <w:rFonts w:ascii="Times New Roman" w:hAnsi="Times New Roman" w:cs="Times New Roman"/>
                <w:sz w:val="20"/>
                <w:szCs w:val="20"/>
              </w:rPr>
            </w:pPr>
          </w:p>
          <w:p w14:paraId="5A733881" w14:textId="77777777" w:rsidR="001C7313" w:rsidRDefault="001C7313" w:rsidP="00F67BA7">
            <w:pPr>
              <w:rPr>
                <w:rFonts w:ascii="Times New Roman" w:hAnsi="Times New Roman" w:cs="Times New Roman"/>
                <w:sz w:val="20"/>
                <w:szCs w:val="20"/>
              </w:rPr>
            </w:pPr>
          </w:p>
          <w:p w14:paraId="570345DB" w14:textId="77777777" w:rsidR="009517D4" w:rsidRDefault="009517D4" w:rsidP="00F67BA7">
            <w:pPr>
              <w:rPr>
                <w:rFonts w:ascii="Times New Roman" w:hAnsi="Times New Roman" w:cs="Times New Roman"/>
                <w:sz w:val="20"/>
                <w:szCs w:val="20"/>
              </w:rPr>
            </w:pPr>
          </w:p>
          <w:p w14:paraId="00B6D37D" w14:textId="79C75E78" w:rsidR="00BE3780" w:rsidRDefault="00275AEB" w:rsidP="00F67BA7">
            <w:pPr>
              <w:rPr>
                <w:rFonts w:ascii="Times New Roman" w:hAnsi="Times New Roman" w:cs="Times New Roman"/>
                <w:sz w:val="20"/>
                <w:szCs w:val="20"/>
              </w:rPr>
            </w:pPr>
            <w:r>
              <w:rPr>
                <w:rFonts w:ascii="Times New Roman" w:hAnsi="Times New Roman" w:cs="Times New Roman"/>
                <w:sz w:val="20"/>
                <w:szCs w:val="20"/>
              </w:rPr>
              <w:t>Section 4 s</w:t>
            </w:r>
            <w:r w:rsidR="00F67BA7">
              <w:rPr>
                <w:rFonts w:ascii="Times New Roman" w:hAnsi="Times New Roman" w:cs="Times New Roman"/>
                <w:sz w:val="20"/>
                <w:szCs w:val="20"/>
              </w:rPr>
              <w:t>ets out the requirements for distribution of the a</w:t>
            </w:r>
            <w:r w:rsidR="00B26DF5">
              <w:rPr>
                <w:rFonts w:ascii="Times New Roman" w:hAnsi="Times New Roman" w:cs="Times New Roman"/>
                <w:sz w:val="20"/>
                <w:szCs w:val="20"/>
              </w:rPr>
              <w:t>genda.  Old S</w:t>
            </w:r>
            <w:r w:rsidR="00F67BA7">
              <w:rPr>
                <w:rFonts w:ascii="Times New Roman" w:hAnsi="Times New Roman" w:cs="Times New Roman"/>
                <w:sz w:val="20"/>
                <w:szCs w:val="20"/>
              </w:rPr>
              <w:t>ecti</w:t>
            </w:r>
            <w:r w:rsidR="009517D4">
              <w:rPr>
                <w:rFonts w:ascii="Times New Roman" w:hAnsi="Times New Roman" w:cs="Times New Roman"/>
                <w:sz w:val="20"/>
                <w:szCs w:val="20"/>
              </w:rPr>
              <w:t>ons 4 and 5 collapsed into new S</w:t>
            </w:r>
            <w:r w:rsidR="00F67BA7">
              <w:rPr>
                <w:rFonts w:ascii="Times New Roman" w:hAnsi="Times New Roman" w:cs="Times New Roman"/>
                <w:sz w:val="20"/>
                <w:szCs w:val="20"/>
              </w:rPr>
              <w:t xml:space="preserve">ection 4.  </w:t>
            </w:r>
          </w:p>
          <w:p w14:paraId="00DC234E" w14:textId="77777777" w:rsidR="00BE3780" w:rsidRDefault="00BE3780" w:rsidP="00604759">
            <w:pPr>
              <w:rPr>
                <w:rFonts w:ascii="Times New Roman" w:hAnsi="Times New Roman" w:cs="Times New Roman"/>
                <w:sz w:val="24"/>
                <w:szCs w:val="24"/>
              </w:rPr>
            </w:pPr>
          </w:p>
          <w:p w14:paraId="365902A6" w14:textId="77777777" w:rsidR="001C7313" w:rsidRDefault="001C7313" w:rsidP="00604759">
            <w:pPr>
              <w:rPr>
                <w:rFonts w:ascii="Times New Roman" w:hAnsi="Times New Roman" w:cs="Times New Roman"/>
                <w:sz w:val="20"/>
                <w:szCs w:val="20"/>
              </w:rPr>
            </w:pPr>
          </w:p>
          <w:p w14:paraId="18430E5D" w14:textId="4F074D5D" w:rsidR="00FB01B4" w:rsidRDefault="00F67BA7" w:rsidP="00604759">
            <w:pPr>
              <w:rPr>
                <w:rFonts w:ascii="Times New Roman" w:hAnsi="Times New Roman" w:cs="Times New Roman"/>
                <w:sz w:val="20"/>
                <w:szCs w:val="20"/>
              </w:rPr>
            </w:pPr>
            <w:r>
              <w:rPr>
                <w:rFonts w:ascii="Times New Roman" w:hAnsi="Times New Roman" w:cs="Times New Roman"/>
                <w:sz w:val="20"/>
                <w:szCs w:val="20"/>
              </w:rPr>
              <w:t xml:space="preserve">New </w:t>
            </w:r>
            <w:r w:rsidR="00BE3780">
              <w:rPr>
                <w:rFonts w:ascii="Times New Roman" w:hAnsi="Times New Roman" w:cs="Times New Roman"/>
                <w:sz w:val="20"/>
                <w:szCs w:val="20"/>
              </w:rPr>
              <w:t>Section 5</w:t>
            </w:r>
            <w:r w:rsidR="00275AEB">
              <w:rPr>
                <w:rFonts w:ascii="Times New Roman" w:hAnsi="Times New Roman" w:cs="Times New Roman"/>
                <w:sz w:val="20"/>
                <w:szCs w:val="20"/>
              </w:rPr>
              <w:t xml:space="preserve"> r</w:t>
            </w:r>
            <w:r w:rsidR="00FB01B4">
              <w:rPr>
                <w:rFonts w:ascii="Times New Roman" w:hAnsi="Times New Roman" w:cs="Times New Roman"/>
                <w:sz w:val="20"/>
                <w:szCs w:val="20"/>
              </w:rPr>
              <w:t>eminds members that the BFA follows parliamentary procedures and requires proposals</w:t>
            </w:r>
            <w:r>
              <w:rPr>
                <w:rFonts w:ascii="Times New Roman" w:hAnsi="Times New Roman" w:cs="Times New Roman"/>
                <w:sz w:val="20"/>
                <w:szCs w:val="20"/>
              </w:rPr>
              <w:t xml:space="preserve"> be submitted</w:t>
            </w:r>
            <w:r w:rsidR="00FB01B4">
              <w:rPr>
                <w:rFonts w:ascii="Times New Roman" w:hAnsi="Times New Roman" w:cs="Times New Roman"/>
                <w:sz w:val="20"/>
                <w:szCs w:val="20"/>
              </w:rPr>
              <w:t xml:space="preserve"> in the form of a motion. </w:t>
            </w:r>
            <w:r>
              <w:rPr>
                <w:rFonts w:ascii="Times New Roman" w:hAnsi="Times New Roman" w:cs="Times New Roman"/>
                <w:sz w:val="20"/>
                <w:szCs w:val="20"/>
              </w:rPr>
              <w:t xml:space="preserve">  Deletes the reference to</w:t>
            </w:r>
            <w:r w:rsidR="00FB01B4">
              <w:rPr>
                <w:rFonts w:ascii="Times New Roman" w:hAnsi="Times New Roman" w:cs="Times New Roman"/>
                <w:sz w:val="20"/>
                <w:szCs w:val="20"/>
              </w:rPr>
              <w:t xml:space="preserve"> </w:t>
            </w:r>
            <w:r w:rsidR="00806EC5" w:rsidRPr="00806EC5">
              <w:rPr>
                <w:rFonts w:ascii="Times New Roman" w:hAnsi="Times New Roman" w:cs="Times New Roman"/>
                <w:i/>
                <w:sz w:val="20"/>
                <w:szCs w:val="20"/>
              </w:rPr>
              <w:t xml:space="preserve">RONR </w:t>
            </w:r>
            <w:r w:rsidRPr="00F67BA7">
              <w:rPr>
                <w:rFonts w:ascii="Times New Roman" w:hAnsi="Times New Roman" w:cs="Times New Roman"/>
                <w:sz w:val="20"/>
                <w:szCs w:val="20"/>
              </w:rPr>
              <w:t>which was</w:t>
            </w:r>
            <w:r>
              <w:rPr>
                <w:rFonts w:ascii="Times New Roman" w:hAnsi="Times New Roman" w:cs="Times New Roman"/>
                <w:i/>
                <w:sz w:val="20"/>
                <w:szCs w:val="20"/>
              </w:rPr>
              <w:t xml:space="preserve"> </w:t>
            </w:r>
            <w:r w:rsidR="00806EC5">
              <w:rPr>
                <w:rFonts w:ascii="Times New Roman" w:hAnsi="Times New Roman" w:cs="Times New Roman"/>
                <w:sz w:val="20"/>
                <w:szCs w:val="20"/>
              </w:rPr>
              <w:t xml:space="preserve">established as parliamentary authority in Preamble.  </w:t>
            </w:r>
          </w:p>
          <w:p w14:paraId="5F8AC639" w14:textId="77777777" w:rsidR="00FB01B4" w:rsidRDefault="00FB01B4" w:rsidP="00604759">
            <w:pPr>
              <w:rPr>
                <w:rFonts w:ascii="Times New Roman" w:hAnsi="Times New Roman" w:cs="Times New Roman"/>
                <w:sz w:val="20"/>
                <w:szCs w:val="20"/>
              </w:rPr>
            </w:pPr>
          </w:p>
          <w:p w14:paraId="0FC772F3" w14:textId="77777777" w:rsidR="001C7313" w:rsidRDefault="001C7313" w:rsidP="00604759">
            <w:pPr>
              <w:rPr>
                <w:rFonts w:ascii="Times New Roman" w:hAnsi="Times New Roman" w:cs="Times New Roman"/>
                <w:sz w:val="20"/>
                <w:szCs w:val="20"/>
              </w:rPr>
            </w:pPr>
          </w:p>
          <w:p w14:paraId="69E371A4" w14:textId="2BA8B7E3" w:rsidR="00FB01B4" w:rsidRDefault="00F67BA7" w:rsidP="00604759">
            <w:pPr>
              <w:rPr>
                <w:rFonts w:ascii="Times New Roman" w:hAnsi="Times New Roman" w:cs="Times New Roman"/>
                <w:sz w:val="20"/>
                <w:szCs w:val="20"/>
              </w:rPr>
            </w:pPr>
            <w:r>
              <w:rPr>
                <w:rFonts w:ascii="Times New Roman" w:hAnsi="Times New Roman" w:cs="Times New Roman"/>
                <w:sz w:val="20"/>
                <w:szCs w:val="20"/>
              </w:rPr>
              <w:t xml:space="preserve">New </w:t>
            </w:r>
            <w:r w:rsidR="00275AEB">
              <w:rPr>
                <w:rFonts w:ascii="Times New Roman" w:hAnsi="Times New Roman" w:cs="Times New Roman"/>
                <w:sz w:val="20"/>
                <w:szCs w:val="20"/>
              </w:rPr>
              <w:t>Section 6 e</w:t>
            </w:r>
            <w:r w:rsidR="00FB01B4">
              <w:rPr>
                <w:rFonts w:ascii="Times New Roman" w:hAnsi="Times New Roman" w:cs="Times New Roman"/>
                <w:sz w:val="20"/>
                <w:szCs w:val="20"/>
              </w:rPr>
              <w:t xml:space="preserve">stablishes the </w:t>
            </w:r>
            <w:r w:rsidR="00F21BB5">
              <w:rPr>
                <w:rFonts w:ascii="Times New Roman" w:hAnsi="Times New Roman" w:cs="Times New Roman"/>
                <w:sz w:val="20"/>
                <w:szCs w:val="20"/>
              </w:rPr>
              <w:t xml:space="preserve">threshold for a quorum.  </w:t>
            </w:r>
            <w:r w:rsidR="00BE3780" w:rsidRPr="00BE3780">
              <w:rPr>
                <w:rFonts w:ascii="Times New Roman" w:hAnsi="Times New Roman" w:cs="Times New Roman"/>
                <w:i/>
                <w:sz w:val="20"/>
                <w:szCs w:val="20"/>
              </w:rPr>
              <w:t>Robert’s Simplified</w:t>
            </w:r>
            <w:r w:rsidR="00BE3780">
              <w:rPr>
                <w:rFonts w:ascii="Times New Roman" w:hAnsi="Times New Roman" w:cs="Times New Roman"/>
                <w:sz w:val="20"/>
                <w:szCs w:val="20"/>
              </w:rPr>
              <w:t xml:space="preserve"> (p. 307) recommends defining the quorum in the Byla</w:t>
            </w:r>
            <w:r>
              <w:rPr>
                <w:rFonts w:ascii="Times New Roman" w:hAnsi="Times New Roman" w:cs="Times New Roman"/>
                <w:sz w:val="20"/>
                <w:szCs w:val="20"/>
              </w:rPr>
              <w:t>ws rather than Standing R</w:t>
            </w:r>
            <w:r w:rsidR="00BE3780">
              <w:rPr>
                <w:rFonts w:ascii="Times New Roman" w:hAnsi="Times New Roman" w:cs="Times New Roman"/>
                <w:sz w:val="20"/>
                <w:szCs w:val="20"/>
              </w:rPr>
              <w:t xml:space="preserve">ules. </w:t>
            </w:r>
            <w:r w:rsidR="00806EC5">
              <w:rPr>
                <w:rFonts w:ascii="Times New Roman" w:hAnsi="Times New Roman" w:cs="Times New Roman"/>
                <w:sz w:val="20"/>
                <w:szCs w:val="20"/>
              </w:rPr>
              <w:t xml:space="preserve"> </w:t>
            </w:r>
          </w:p>
          <w:p w14:paraId="558B80DC" w14:textId="77777777" w:rsidR="00FB01B4" w:rsidRPr="00FB01B4" w:rsidRDefault="00FB01B4" w:rsidP="00604759">
            <w:pPr>
              <w:rPr>
                <w:rFonts w:ascii="Times New Roman" w:hAnsi="Times New Roman" w:cs="Times New Roman"/>
                <w:sz w:val="20"/>
                <w:szCs w:val="20"/>
              </w:rPr>
            </w:pPr>
          </w:p>
          <w:p w14:paraId="63DB616B" w14:textId="77777777" w:rsidR="00FB01B4" w:rsidRDefault="00FB01B4" w:rsidP="00604759">
            <w:pPr>
              <w:rPr>
                <w:rFonts w:ascii="Times New Roman" w:hAnsi="Times New Roman" w:cs="Times New Roman"/>
                <w:sz w:val="24"/>
                <w:szCs w:val="24"/>
              </w:rPr>
            </w:pPr>
          </w:p>
        </w:tc>
      </w:tr>
      <w:tr w:rsidR="00604759" w14:paraId="6E0B3CB3" w14:textId="77777777" w:rsidTr="00604759">
        <w:tc>
          <w:tcPr>
            <w:tcW w:w="4796" w:type="dxa"/>
          </w:tcPr>
          <w:p w14:paraId="7F5E2920" w14:textId="5D8B5EA7" w:rsidR="00AD7EBC" w:rsidRPr="00AD7EBC" w:rsidRDefault="00AD7EBC" w:rsidP="00AD7EBC">
            <w:pPr>
              <w:pStyle w:val="Heading4"/>
              <w:shd w:val="clear" w:color="auto" w:fill="FFFFFF"/>
              <w:spacing w:before="0" w:beforeAutospacing="0" w:after="150" w:afterAutospacing="0"/>
              <w:textAlignment w:val="baseline"/>
              <w:outlineLvl w:val="3"/>
              <w:rPr>
                <w:color w:val="202020"/>
                <w:sz w:val="20"/>
                <w:szCs w:val="20"/>
              </w:rPr>
            </w:pPr>
            <w:r w:rsidRPr="00AD7EBC">
              <w:rPr>
                <w:color w:val="202020"/>
                <w:sz w:val="20"/>
                <w:szCs w:val="20"/>
              </w:rPr>
              <w:lastRenderedPageBreak/>
              <w:t xml:space="preserve">ARTICLE VII. Amending and Suspending the Bylaws and the Standing Rules of the Boulder Faculty </w:t>
            </w:r>
            <w:r w:rsidR="00B553A4">
              <w:rPr>
                <w:color w:val="202020"/>
                <w:sz w:val="20"/>
                <w:szCs w:val="20"/>
              </w:rPr>
              <w:t>Assembly</w:t>
            </w:r>
          </w:p>
          <w:p w14:paraId="5A5CA6EF" w14:textId="6B456218" w:rsidR="00AD7EBC" w:rsidRPr="00AD7EBC" w:rsidRDefault="00AD7EBC" w:rsidP="00AD7EBC">
            <w:pPr>
              <w:pStyle w:val="NormalWeb"/>
              <w:shd w:val="clear" w:color="auto" w:fill="FFFFFF"/>
              <w:spacing w:before="0" w:beforeAutospacing="0" w:after="300" w:afterAutospacing="0"/>
              <w:textAlignment w:val="baseline"/>
              <w:rPr>
                <w:color w:val="202020"/>
                <w:sz w:val="20"/>
                <w:szCs w:val="20"/>
              </w:rPr>
            </w:pPr>
            <w:r w:rsidRPr="00AD7EBC">
              <w:rPr>
                <w:color w:val="202020"/>
                <w:sz w:val="20"/>
                <w:szCs w:val="20"/>
              </w:rPr>
              <w:t xml:space="preserve">Section 1. Changes in the Bylaws of the </w:t>
            </w:r>
            <w:r w:rsidR="00B553A4">
              <w:rPr>
                <w:color w:val="202020"/>
                <w:sz w:val="20"/>
                <w:szCs w:val="20"/>
              </w:rPr>
              <w:t>Assembly</w:t>
            </w:r>
            <w:r w:rsidRPr="00AD7EBC">
              <w:rPr>
                <w:color w:val="202020"/>
                <w:sz w:val="20"/>
                <w:szCs w:val="20"/>
              </w:rPr>
              <w:t xml:space="preserve"> require notice of motion at any regular or special meeting of the </w:t>
            </w:r>
            <w:r w:rsidR="00B553A4">
              <w:rPr>
                <w:color w:val="202020"/>
                <w:sz w:val="20"/>
                <w:szCs w:val="20"/>
              </w:rPr>
              <w:t>Assembly</w:t>
            </w:r>
            <w:r w:rsidRPr="00AD7EBC">
              <w:rPr>
                <w:color w:val="202020"/>
                <w:sz w:val="20"/>
                <w:szCs w:val="20"/>
              </w:rPr>
              <w:t xml:space="preserve">, and approval of a two-thirds majority of those members of the </w:t>
            </w:r>
            <w:r w:rsidR="00B553A4">
              <w:rPr>
                <w:color w:val="202020"/>
                <w:sz w:val="20"/>
                <w:szCs w:val="20"/>
              </w:rPr>
              <w:t>Assembly</w:t>
            </w:r>
            <w:r w:rsidRPr="00AD7EBC">
              <w:rPr>
                <w:color w:val="202020"/>
                <w:sz w:val="20"/>
                <w:szCs w:val="20"/>
              </w:rPr>
              <w:t xml:space="preserve"> voting at a </w:t>
            </w:r>
            <w:r w:rsidRPr="00AD7EBC">
              <w:rPr>
                <w:color w:val="202020"/>
                <w:sz w:val="20"/>
                <w:szCs w:val="20"/>
              </w:rPr>
              <w:lastRenderedPageBreak/>
              <w:t>regular or special meeting following that at which notice was given.</w:t>
            </w:r>
          </w:p>
          <w:p w14:paraId="78F6A485" w14:textId="77777777" w:rsidR="007E724F" w:rsidRDefault="007E724F" w:rsidP="009E7FAE">
            <w:pPr>
              <w:pStyle w:val="NormalWeb"/>
              <w:shd w:val="clear" w:color="auto" w:fill="FFFFFF"/>
              <w:spacing w:before="0" w:beforeAutospacing="0" w:after="0" w:afterAutospacing="0"/>
              <w:textAlignment w:val="baseline"/>
              <w:rPr>
                <w:color w:val="202020"/>
                <w:sz w:val="20"/>
                <w:szCs w:val="20"/>
              </w:rPr>
            </w:pPr>
          </w:p>
          <w:p w14:paraId="2F7D17D6" w14:textId="50F178D2" w:rsidR="00AD7EBC" w:rsidRPr="00AD7EBC" w:rsidRDefault="00AD7EBC" w:rsidP="009E7FAE">
            <w:pPr>
              <w:pStyle w:val="NormalWeb"/>
              <w:shd w:val="clear" w:color="auto" w:fill="FFFFFF"/>
              <w:spacing w:before="0" w:beforeAutospacing="0" w:after="0" w:afterAutospacing="0"/>
              <w:textAlignment w:val="baseline"/>
              <w:rPr>
                <w:color w:val="202020"/>
                <w:sz w:val="20"/>
                <w:szCs w:val="20"/>
              </w:rPr>
            </w:pPr>
            <w:r w:rsidRPr="00AD7EBC">
              <w:rPr>
                <w:color w:val="202020"/>
                <w:sz w:val="20"/>
                <w:szCs w:val="20"/>
              </w:rPr>
              <w:t xml:space="preserve">Section 2. Any single bylaw may be temporarily suspended for the purpose of voting on a single matter by the affirmative vote of two-thirds of those members of the </w:t>
            </w:r>
            <w:r w:rsidR="00B553A4">
              <w:rPr>
                <w:color w:val="202020"/>
                <w:sz w:val="20"/>
                <w:szCs w:val="20"/>
              </w:rPr>
              <w:t>Assembly</w:t>
            </w:r>
            <w:r w:rsidRPr="00AD7EBC">
              <w:rPr>
                <w:color w:val="202020"/>
                <w:sz w:val="20"/>
                <w:szCs w:val="20"/>
              </w:rPr>
              <w:t xml:space="preserve"> voting at a regular or special meeting of the </w:t>
            </w:r>
            <w:r w:rsidR="00B553A4">
              <w:rPr>
                <w:color w:val="202020"/>
                <w:sz w:val="20"/>
                <w:szCs w:val="20"/>
              </w:rPr>
              <w:t>Assembly</w:t>
            </w:r>
            <w:r w:rsidRPr="00AD7EBC">
              <w:rPr>
                <w:color w:val="202020"/>
                <w:sz w:val="20"/>
                <w:szCs w:val="20"/>
              </w:rPr>
              <w:t>.</w:t>
            </w:r>
          </w:p>
          <w:p w14:paraId="424AE80B" w14:textId="77777777" w:rsidR="009E7FAE" w:rsidRDefault="009E7FAE" w:rsidP="009E7FAE">
            <w:pPr>
              <w:pStyle w:val="NormalWeb"/>
              <w:shd w:val="clear" w:color="auto" w:fill="FFFFFF"/>
              <w:spacing w:before="0" w:beforeAutospacing="0" w:after="0" w:afterAutospacing="0"/>
              <w:textAlignment w:val="baseline"/>
              <w:rPr>
                <w:color w:val="202020"/>
                <w:sz w:val="20"/>
                <w:szCs w:val="20"/>
              </w:rPr>
            </w:pPr>
          </w:p>
          <w:p w14:paraId="4EB4CA15" w14:textId="77777777" w:rsidR="009E7FAE" w:rsidRDefault="009E7FAE" w:rsidP="009E7FAE">
            <w:pPr>
              <w:pStyle w:val="NormalWeb"/>
              <w:shd w:val="clear" w:color="auto" w:fill="FFFFFF"/>
              <w:spacing w:before="0" w:beforeAutospacing="0" w:after="0" w:afterAutospacing="0"/>
              <w:textAlignment w:val="baseline"/>
              <w:rPr>
                <w:color w:val="202020"/>
                <w:sz w:val="20"/>
                <w:szCs w:val="20"/>
              </w:rPr>
            </w:pPr>
          </w:p>
          <w:p w14:paraId="6D082DA1" w14:textId="0DC8771D" w:rsidR="00AD7EBC" w:rsidRPr="00AD7EBC" w:rsidRDefault="00AD7EBC" w:rsidP="009E7FAE">
            <w:pPr>
              <w:pStyle w:val="NormalWeb"/>
              <w:shd w:val="clear" w:color="auto" w:fill="FFFFFF"/>
              <w:spacing w:before="0" w:beforeAutospacing="0" w:after="0" w:afterAutospacing="0"/>
              <w:textAlignment w:val="baseline"/>
              <w:rPr>
                <w:color w:val="202020"/>
                <w:sz w:val="20"/>
                <w:szCs w:val="20"/>
              </w:rPr>
            </w:pPr>
            <w:r w:rsidRPr="00AD7EBC">
              <w:rPr>
                <w:color w:val="202020"/>
                <w:sz w:val="20"/>
                <w:szCs w:val="20"/>
              </w:rPr>
              <w:t xml:space="preserve">Section 3. The Standing Rules of the Boulder Faculty </w:t>
            </w:r>
            <w:r w:rsidR="00B553A4">
              <w:rPr>
                <w:color w:val="202020"/>
                <w:sz w:val="20"/>
                <w:szCs w:val="20"/>
              </w:rPr>
              <w:t>Assembly</w:t>
            </w:r>
            <w:r w:rsidRPr="00AD7EBC">
              <w:rPr>
                <w:color w:val="202020"/>
                <w:sz w:val="20"/>
                <w:szCs w:val="20"/>
              </w:rPr>
              <w:t xml:space="preserve"> may be amended following notice of motion to amend at any regular or special meeting of the </w:t>
            </w:r>
            <w:r w:rsidR="00B553A4">
              <w:rPr>
                <w:color w:val="202020"/>
                <w:sz w:val="20"/>
                <w:szCs w:val="20"/>
              </w:rPr>
              <w:t>Assembly</w:t>
            </w:r>
            <w:r w:rsidRPr="00AD7EBC">
              <w:rPr>
                <w:color w:val="202020"/>
                <w:sz w:val="20"/>
                <w:szCs w:val="20"/>
              </w:rPr>
              <w:t xml:space="preserve">, and by approval of a simple majority of those members of the </w:t>
            </w:r>
            <w:r w:rsidR="00B553A4">
              <w:rPr>
                <w:color w:val="202020"/>
                <w:sz w:val="20"/>
                <w:szCs w:val="20"/>
              </w:rPr>
              <w:t>Assembly</w:t>
            </w:r>
            <w:r w:rsidRPr="00AD7EBC">
              <w:rPr>
                <w:color w:val="202020"/>
                <w:sz w:val="20"/>
                <w:szCs w:val="20"/>
              </w:rPr>
              <w:t xml:space="preserve"> voting at a regular or special meeting following that at which notice was given.</w:t>
            </w:r>
          </w:p>
          <w:p w14:paraId="6DCB5EDD" w14:textId="77777777" w:rsidR="00604759" w:rsidRDefault="00604759" w:rsidP="00604759">
            <w:pPr>
              <w:rPr>
                <w:rFonts w:ascii="Times New Roman" w:hAnsi="Times New Roman" w:cs="Times New Roman"/>
                <w:sz w:val="24"/>
                <w:szCs w:val="24"/>
              </w:rPr>
            </w:pPr>
          </w:p>
        </w:tc>
        <w:tc>
          <w:tcPr>
            <w:tcW w:w="4797" w:type="dxa"/>
          </w:tcPr>
          <w:p w14:paraId="2E033B59" w14:textId="13F38801" w:rsidR="00201DF2" w:rsidRPr="00AD7EBC"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AD7EBC">
              <w:rPr>
                <w:color w:val="202020"/>
                <w:sz w:val="20"/>
                <w:szCs w:val="20"/>
              </w:rPr>
              <w:lastRenderedPageBreak/>
              <w:t xml:space="preserve">ARTICLE VII. Amending and Suspending the Bylaws and the Standing Rules of the Boulder Faculty </w:t>
            </w:r>
            <w:r w:rsidR="00B553A4">
              <w:rPr>
                <w:color w:val="202020"/>
                <w:sz w:val="20"/>
                <w:szCs w:val="20"/>
              </w:rPr>
              <w:t>Assembly</w:t>
            </w:r>
          </w:p>
          <w:p w14:paraId="4D0890EF" w14:textId="623BA0A1" w:rsidR="00006D83" w:rsidRPr="00006D83" w:rsidRDefault="00006D83" w:rsidP="00006D83">
            <w:pPr>
              <w:pStyle w:val="BodyText"/>
              <w:ind w:left="0" w:right="103"/>
              <w:rPr>
                <w:rFonts w:cs="Times New Roman"/>
                <w:sz w:val="20"/>
                <w:szCs w:val="20"/>
              </w:rPr>
            </w:pPr>
            <w:r w:rsidRPr="00006D83">
              <w:rPr>
                <w:rFonts w:cs="Times New Roman"/>
                <w:sz w:val="20"/>
                <w:szCs w:val="20"/>
              </w:rPr>
              <w:t xml:space="preserve">Section 1. Changes in the Bylaws of the </w:t>
            </w:r>
            <w:r w:rsidR="00B553A4">
              <w:rPr>
                <w:rFonts w:cs="Times New Roman"/>
                <w:sz w:val="20"/>
                <w:szCs w:val="20"/>
              </w:rPr>
              <w:t>Assembly</w:t>
            </w:r>
            <w:r w:rsidRPr="00006D83">
              <w:rPr>
                <w:rFonts w:cs="Times New Roman"/>
                <w:sz w:val="20"/>
                <w:szCs w:val="20"/>
              </w:rPr>
              <w:t xml:space="preserve"> require a Notice of Motion to be submitted at any regular or special meeting of the </w:t>
            </w:r>
            <w:r w:rsidR="00B553A4">
              <w:rPr>
                <w:rFonts w:cs="Times New Roman"/>
                <w:sz w:val="20"/>
                <w:szCs w:val="20"/>
              </w:rPr>
              <w:t>Assembly</w:t>
            </w:r>
            <w:r w:rsidRPr="00006D83">
              <w:rPr>
                <w:rFonts w:cs="Times New Roman"/>
                <w:sz w:val="20"/>
                <w:szCs w:val="20"/>
              </w:rPr>
              <w:t xml:space="preserve">.  A vote on the proposed change(s) will take place at the next regular or special meeting and requires approval of a </w:t>
            </w:r>
            <w:r w:rsidRPr="00006D83">
              <w:rPr>
                <w:rFonts w:cs="Times New Roman"/>
                <w:sz w:val="20"/>
                <w:szCs w:val="20"/>
              </w:rPr>
              <w:lastRenderedPageBreak/>
              <w:t>two-thirds majority of members in attendance.</w:t>
            </w:r>
          </w:p>
          <w:p w14:paraId="5CAD053A" w14:textId="77777777" w:rsidR="00006D83" w:rsidRPr="00006D83" w:rsidRDefault="00006D83" w:rsidP="00006D83">
            <w:pPr>
              <w:pStyle w:val="BodyText"/>
              <w:ind w:left="119" w:right="103"/>
              <w:rPr>
                <w:rFonts w:cs="Times New Roman"/>
                <w:sz w:val="20"/>
                <w:szCs w:val="20"/>
              </w:rPr>
            </w:pPr>
          </w:p>
          <w:p w14:paraId="291289F0" w14:textId="77777777" w:rsidR="007E724F" w:rsidRDefault="007E724F" w:rsidP="00006D83">
            <w:pPr>
              <w:pStyle w:val="BodyText"/>
              <w:ind w:left="0" w:right="103"/>
              <w:rPr>
                <w:rFonts w:cs="Times New Roman"/>
                <w:sz w:val="20"/>
                <w:szCs w:val="20"/>
              </w:rPr>
            </w:pPr>
          </w:p>
          <w:p w14:paraId="74AE6B31" w14:textId="04CAAF9E" w:rsidR="00006D83" w:rsidRPr="00006D83" w:rsidRDefault="00006D83" w:rsidP="00006D83">
            <w:pPr>
              <w:pStyle w:val="BodyText"/>
              <w:ind w:left="0" w:right="103"/>
              <w:rPr>
                <w:rFonts w:cs="Times New Roman"/>
                <w:sz w:val="20"/>
                <w:szCs w:val="20"/>
              </w:rPr>
            </w:pPr>
            <w:r w:rsidRPr="00006D83">
              <w:rPr>
                <w:rFonts w:cs="Times New Roman"/>
                <w:sz w:val="20"/>
                <w:szCs w:val="20"/>
              </w:rPr>
              <w:t xml:space="preserve">Section 2. A bylaw </w:t>
            </w:r>
            <w:r w:rsidR="00C6752D">
              <w:rPr>
                <w:rFonts w:cs="Times New Roman"/>
                <w:sz w:val="20"/>
                <w:szCs w:val="20"/>
              </w:rPr>
              <w:t xml:space="preserve">or standing rule </w:t>
            </w:r>
            <w:r w:rsidRPr="00006D83">
              <w:rPr>
                <w:rFonts w:cs="Times New Roman"/>
                <w:sz w:val="20"/>
                <w:szCs w:val="20"/>
              </w:rPr>
              <w:t>may be temporarily suspended for the purpose of voting on</w:t>
            </w:r>
            <w:r w:rsidRPr="00006D83">
              <w:rPr>
                <w:rFonts w:cs="Times New Roman"/>
                <w:spacing w:val="-15"/>
                <w:sz w:val="20"/>
                <w:szCs w:val="20"/>
              </w:rPr>
              <w:t xml:space="preserve"> </w:t>
            </w:r>
            <w:r w:rsidRPr="00006D83">
              <w:rPr>
                <w:rFonts w:cs="Times New Roman"/>
                <w:sz w:val="20"/>
                <w:szCs w:val="20"/>
              </w:rPr>
              <w:t xml:space="preserve">a single matter by a two-thirds majority of </w:t>
            </w:r>
            <w:r w:rsidR="00B553A4">
              <w:rPr>
                <w:rFonts w:cs="Times New Roman"/>
                <w:sz w:val="20"/>
                <w:szCs w:val="20"/>
              </w:rPr>
              <w:t>Assembly</w:t>
            </w:r>
            <w:r w:rsidRPr="00006D83">
              <w:rPr>
                <w:rFonts w:cs="Times New Roman"/>
                <w:sz w:val="20"/>
                <w:szCs w:val="20"/>
              </w:rPr>
              <w:t xml:space="preserve"> members voting at a regular or special meeting.</w:t>
            </w:r>
          </w:p>
          <w:p w14:paraId="625330EF" w14:textId="77777777" w:rsidR="00201DF2" w:rsidRPr="00006D83" w:rsidRDefault="00201DF2" w:rsidP="00006D83">
            <w:pPr>
              <w:rPr>
                <w:rFonts w:ascii="Times New Roman" w:eastAsia="Times New Roman" w:hAnsi="Times New Roman" w:cs="Times New Roman"/>
                <w:sz w:val="20"/>
                <w:szCs w:val="20"/>
              </w:rPr>
            </w:pPr>
          </w:p>
          <w:p w14:paraId="582B277B" w14:textId="77777777" w:rsidR="001C7313" w:rsidRDefault="001C7313" w:rsidP="00006D83">
            <w:pPr>
              <w:pStyle w:val="BodyText"/>
              <w:ind w:left="0" w:right="103"/>
              <w:rPr>
                <w:rFonts w:cs="Times New Roman"/>
                <w:sz w:val="20"/>
                <w:szCs w:val="20"/>
              </w:rPr>
            </w:pPr>
          </w:p>
          <w:p w14:paraId="4044A02D" w14:textId="77777777" w:rsidR="009E7FAE" w:rsidRDefault="009E7FAE" w:rsidP="00006D83">
            <w:pPr>
              <w:pStyle w:val="BodyText"/>
              <w:ind w:left="0" w:right="103"/>
              <w:rPr>
                <w:rFonts w:cs="Times New Roman"/>
                <w:sz w:val="20"/>
                <w:szCs w:val="20"/>
              </w:rPr>
            </w:pPr>
          </w:p>
          <w:p w14:paraId="2C891DA9" w14:textId="3A4B0674" w:rsidR="00006D83" w:rsidRPr="00006D83" w:rsidRDefault="00006D83" w:rsidP="00006D83">
            <w:pPr>
              <w:pStyle w:val="BodyText"/>
              <w:ind w:left="0" w:right="103"/>
              <w:rPr>
                <w:rFonts w:cs="Times New Roman"/>
                <w:sz w:val="20"/>
                <w:szCs w:val="20"/>
              </w:rPr>
            </w:pPr>
            <w:r w:rsidRPr="00006D83">
              <w:rPr>
                <w:rFonts w:cs="Times New Roman"/>
                <w:sz w:val="20"/>
                <w:szCs w:val="20"/>
              </w:rPr>
              <w:t xml:space="preserve">Section 3. Changes in the Standing Rules of the </w:t>
            </w:r>
            <w:r w:rsidR="00B553A4">
              <w:rPr>
                <w:rFonts w:cs="Times New Roman"/>
                <w:sz w:val="20"/>
                <w:szCs w:val="20"/>
              </w:rPr>
              <w:t>Assembly</w:t>
            </w:r>
            <w:r w:rsidRPr="00006D83">
              <w:rPr>
                <w:rFonts w:cs="Times New Roman"/>
                <w:sz w:val="20"/>
                <w:szCs w:val="20"/>
              </w:rPr>
              <w:t xml:space="preserve"> require a Notice of Motion to be submitted at any regular or special meeting of the </w:t>
            </w:r>
            <w:r w:rsidR="00B553A4">
              <w:rPr>
                <w:rFonts w:cs="Times New Roman"/>
                <w:sz w:val="20"/>
                <w:szCs w:val="20"/>
              </w:rPr>
              <w:t>Assembly</w:t>
            </w:r>
            <w:r w:rsidRPr="00006D83">
              <w:rPr>
                <w:rFonts w:cs="Times New Roman"/>
                <w:sz w:val="20"/>
                <w:szCs w:val="20"/>
              </w:rPr>
              <w:t xml:space="preserve">.  A vote on the proposed change(s) will take place at the next regular or special meeting and requires approval by a simple majority of members in attendance.   </w:t>
            </w:r>
          </w:p>
          <w:p w14:paraId="2343B842" w14:textId="77777777" w:rsidR="00006D83" w:rsidRPr="00F22A9E" w:rsidRDefault="00006D83" w:rsidP="00006D83">
            <w:pPr>
              <w:pStyle w:val="BodyText"/>
              <w:ind w:left="0" w:right="103"/>
              <w:rPr>
                <w:rFonts w:cs="Times New Roman"/>
              </w:rPr>
            </w:pPr>
          </w:p>
          <w:p w14:paraId="780089F9" w14:textId="77777777" w:rsidR="00604759" w:rsidRDefault="00604759" w:rsidP="00604759">
            <w:pPr>
              <w:rPr>
                <w:rFonts w:ascii="Times New Roman" w:hAnsi="Times New Roman" w:cs="Times New Roman"/>
                <w:sz w:val="24"/>
                <w:szCs w:val="24"/>
              </w:rPr>
            </w:pPr>
          </w:p>
        </w:tc>
        <w:tc>
          <w:tcPr>
            <w:tcW w:w="4797" w:type="dxa"/>
          </w:tcPr>
          <w:p w14:paraId="47BA1908" w14:textId="1314E191" w:rsidR="00201DF2" w:rsidRPr="00AD7EBC" w:rsidRDefault="00201DF2" w:rsidP="00201DF2">
            <w:pPr>
              <w:pStyle w:val="Heading4"/>
              <w:shd w:val="clear" w:color="auto" w:fill="FFFFFF"/>
              <w:spacing w:before="0" w:beforeAutospacing="0" w:after="150" w:afterAutospacing="0"/>
              <w:textAlignment w:val="baseline"/>
              <w:outlineLvl w:val="3"/>
              <w:rPr>
                <w:color w:val="202020"/>
                <w:sz w:val="20"/>
                <w:szCs w:val="20"/>
              </w:rPr>
            </w:pPr>
            <w:r w:rsidRPr="00AD7EBC">
              <w:rPr>
                <w:color w:val="202020"/>
                <w:sz w:val="20"/>
                <w:szCs w:val="20"/>
              </w:rPr>
              <w:lastRenderedPageBreak/>
              <w:t xml:space="preserve">ARTICLE VII. Amending and Suspending the Bylaws and the Standing Rules of the Boulder Faculty </w:t>
            </w:r>
            <w:r w:rsidR="00B553A4">
              <w:rPr>
                <w:color w:val="202020"/>
                <w:sz w:val="20"/>
                <w:szCs w:val="20"/>
              </w:rPr>
              <w:t>Assembly</w:t>
            </w:r>
          </w:p>
          <w:p w14:paraId="495F203F" w14:textId="5A95AC9A" w:rsidR="00604759" w:rsidRPr="00006D83" w:rsidRDefault="00275AEB" w:rsidP="00604759">
            <w:pPr>
              <w:rPr>
                <w:rFonts w:ascii="Times New Roman" w:hAnsi="Times New Roman" w:cs="Times New Roman"/>
                <w:sz w:val="20"/>
                <w:szCs w:val="20"/>
              </w:rPr>
            </w:pPr>
            <w:r>
              <w:rPr>
                <w:rFonts w:ascii="Times New Roman" w:hAnsi="Times New Roman" w:cs="Times New Roman"/>
                <w:sz w:val="20"/>
                <w:szCs w:val="20"/>
              </w:rPr>
              <w:t xml:space="preserve">Section 1 </w:t>
            </w:r>
            <w:r w:rsidR="002306EA">
              <w:rPr>
                <w:rFonts w:ascii="Times New Roman" w:hAnsi="Times New Roman" w:cs="Times New Roman"/>
                <w:sz w:val="20"/>
                <w:szCs w:val="20"/>
              </w:rPr>
              <w:t xml:space="preserve">is </w:t>
            </w:r>
            <w:r>
              <w:rPr>
                <w:rFonts w:ascii="Times New Roman" w:hAnsi="Times New Roman" w:cs="Times New Roman"/>
                <w:sz w:val="20"/>
                <w:szCs w:val="20"/>
              </w:rPr>
              <w:t>r</w:t>
            </w:r>
            <w:r w:rsidR="00006D83" w:rsidRPr="00006D83">
              <w:rPr>
                <w:rFonts w:ascii="Times New Roman" w:hAnsi="Times New Roman" w:cs="Times New Roman"/>
                <w:sz w:val="20"/>
                <w:szCs w:val="20"/>
              </w:rPr>
              <w:t xml:space="preserve">eworded for clarity. </w:t>
            </w:r>
          </w:p>
          <w:p w14:paraId="6164F0A5" w14:textId="77777777" w:rsidR="00006D83" w:rsidRPr="00006D83" w:rsidRDefault="00006D83" w:rsidP="00604759">
            <w:pPr>
              <w:rPr>
                <w:rFonts w:ascii="Times New Roman" w:hAnsi="Times New Roman" w:cs="Times New Roman"/>
                <w:sz w:val="20"/>
                <w:szCs w:val="20"/>
              </w:rPr>
            </w:pPr>
          </w:p>
          <w:p w14:paraId="7191832E" w14:textId="77777777" w:rsidR="001C7313" w:rsidRDefault="001C7313" w:rsidP="00604759">
            <w:pPr>
              <w:rPr>
                <w:rFonts w:ascii="Times New Roman" w:hAnsi="Times New Roman" w:cs="Times New Roman"/>
                <w:sz w:val="20"/>
                <w:szCs w:val="20"/>
              </w:rPr>
            </w:pPr>
          </w:p>
          <w:p w14:paraId="766270AC" w14:textId="77777777" w:rsidR="001C7313" w:rsidRDefault="001C7313" w:rsidP="00604759">
            <w:pPr>
              <w:rPr>
                <w:rFonts w:ascii="Times New Roman" w:hAnsi="Times New Roman" w:cs="Times New Roman"/>
                <w:sz w:val="20"/>
                <w:szCs w:val="20"/>
              </w:rPr>
            </w:pPr>
          </w:p>
          <w:p w14:paraId="39896527" w14:textId="77777777" w:rsidR="001C7313" w:rsidRDefault="001C7313" w:rsidP="00604759">
            <w:pPr>
              <w:rPr>
                <w:rFonts w:ascii="Times New Roman" w:hAnsi="Times New Roman" w:cs="Times New Roman"/>
                <w:sz w:val="20"/>
                <w:szCs w:val="20"/>
              </w:rPr>
            </w:pPr>
          </w:p>
          <w:p w14:paraId="66FA6DF2" w14:textId="77777777" w:rsidR="001C7313" w:rsidRDefault="001C7313" w:rsidP="00604759">
            <w:pPr>
              <w:rPr>
                <w:rFonts w:ascii="Times New Roman" w:hAnsi="Times New Roman" w:cs="Times New Roman"/>
                <w:sz w:val="20"/>
                <w:szCs w:val="20"/>
              </w:rPr>
            </w:pPr>
          </w:p>
          <w:p w14:paraId="3058C285" w14:textId="77777777" w:rsidR="001C7313" w:rsidRDefault="001C7313" w:rsidP="00604759">
            <w:pPr>
              <w:rPr>
                <w:rFonts w:ascii="Times New Roman" w:hAnsi="Times New Roman" w:cs="Times New Roman"/>
                <w:sz w:val="20"/>
                <w:szCs w:val="20"/>
              </w:rPr>
            </w:pPr>
          </w:p>
          <w:p w14:paraId="47428D56" w14:textId="77777777" w:rsidR="007E724F" w:rsidRDefault="007E724F" w:rsidP="00604759">
            <w:pPr>
              <w:rPr>
                <w:rFonts w:ascii="Times New Roman" w:hAnsi="Times New Roman" w:cs="Times New Roman"/>
                <w:sz w:val="20"/>
                <w:szCs w:val="20"/>
              </w:rPr>
            </w:pPr>
          </w:p>
          <w:p w14:paraId="7870C906" w14:textId="508A7AE2" w:rsidR="00006D83" w:rsidRPr="00006D83" w:rsidRDefault="002306EA" w:rsidP="00604759">
            <w:pPr>
              <w:rPr>
                <w:rFonts w:ascii="Times New Roman" w:hAnsi="Times New Roman" w:cs="Times New Roman"/>
                <w:sz w:val="20"/>
                <w:szCs w:val="20"/>
              </w:rPr>
            </w:pPr>
            <w:r>
              <w:rPr>
                <w:rFonts w:ascii="Times New Roman" w:hAnsi="Times New Roman" w:cs="Times New Roman"/>
                <w:sz w:val="20"/>
                <w:szCs w:val="20"/>
              </w:rPr>
              <w:t xml:space="preserve">New </w:t>
            </w:r>
            <w:r w:rsidR="00275AEB">
              <w:rPr>
                <w:rFonts w:ascii="Times New Roman" w:hAnsi="Times New Roman" w:cs="Times New Roman"/>
                <w:sz w:val="20"/>
                <w:szCs w:val="20"/>
              </w:rPr>
              <w:t>Section 2</w:t>
            </w:r>
            <w:r>
              <w:rPr>
                <w:rFonts w:ascii="Times New Roman" w:hAnsi="Times New Roman" w:cs="Times New Roman"/>
                <w:sz w:val="20"/>
                <w:szCs w:val="20"/>
              </w:rPr>
              <w:t xml:space="preserve"> deletes the old phrase </w:t>
            </w:r>
            <w:r w:rsidR="00006D83" w:rsidRPr="00006D83">
              <w:rPr>
                <w:rFonts w:ascii="Times New Roman" w:hAnsi="Times New Roman" w:cs="Times New Roman"/>
                <w:sz w:val="20"/>
                <w:szCs w:val="20"/>
              </w:rPr>
              <w:t xml:space="preserve">“of the </w:t>
            </w:r>
            <w:r w:rsidR="00B553A4">
              <w:rPr>
                <w:rFonts w:ascii="Times New Roman" w:hAnsi="Times New Roman" w:cs="Times New Roman"/>
                <w:sz w:val="20"/>
                <w:szCs w:val="20"/>
              </w:rPr>
              <w:t>Assembly</w:t>
            </w:r>
            <w:r w:rsidR="00006D83" w:rsidRPr="00006D83">
              <w:rPr>
                <w:rFonts w:ascii="Times New Roman" w:hAnsi="Times New Roman" w:cs="Times New Roman"/>
                <w:sz w:val="20"/>
                <w:szCs w:val="20"/>
              </w:rPr>
              <w:t xml:space="preserve">” </w:t>
            </w:r>
            <w:r>
              <w:rPr>
                <w:rFonts w:ascii="Times New Roman" w:hAnsi="Times New Roman" w:cs="Times New Roman"/>
                <w:sz w:val="20"/>
                <w:szCs w:val="20"/>
              </w:rPr>
              <w:t>as it is redundant</w:t>
            </w:r>
            <w:r w:rsidR="00006D83" w:rsidRPr="00006D83">
              <w:rPr>
                <w:rFonts w:ascii="Times New Roman" w:hAnsi="Times New Roman" w:cs="Times New Roman"/>
                <w:sz w:val="20"/>
                <w:szCs w:val="20"/>
              </w:rPr>
              <w:t xml:space="preserve">.  </w:t>
            </w:r>
            <w:r w:rsidR="00C6752D">
              <w:rPr>
                <w:rFonts w:ascii="Times New Roman" w:hAnsi="Times New Roman" w:cs="Times New Roman"/>
                <w:sz w:val="20"/>
                <w:szCs w:val="20"/>
              </w:rPr>
              <w:t xml:space="preserve">The phrase “standing rule” is added.  </w:t>
            </w:r>
          </w:p>
          <w:p w14:paraId="19DCD847" w14:textId="77777777" w:rsidR="00006D83" w:rsidRPr="00006D83" w:rsidRDefault="00006D83" w:rsidP="00604759">
            <w:pPr>
              <w:rPr>
                <w:rFonts w:ascii="Times New Roman" w:hAnsi="Times New Roman" w:cs="Times New Roman"/>
                <w:sz w:val="20"/>
                <w:szCs w:val="20"/>
              </w:rPr>
            </w:pPr>
          </w:p>
          <w:p w14:paraId="0A96783F" w14:textId="77777777" w:rsidR="001C7313" w:rsidRDefault="001C7313" w:rsidP="00604759">
            <w:pPr>
              <w:rPr>
                <w:rFonts w:ascii="Times New Roman" w:hAnsi="Times New Roman" w:cs="Times New Roman"/>
                <w:sz w:val="20"/>
                <w:szCs w:val="20"/>
              </w:rPr>
            </w:pPr>
          </w:p>
          <w:p w14:paraId="498FC534" w14:textId="77777777" w:rsidR="001C7313" w:rsidRDefault="001C7313" w:rsidP="00604759">
            <w:pPr>
              <w:rPr>
                <w:rFonts w:ascii="Times New Roman" w:hAnsi="Times New Roman" w:cs="Times New Roman"/>
                <w:sz w:val="20"/>
                <w:szCs w:val="20"/>
              </w:rPr>
            </w:pPr>
          </w:p>
          <w:p w14:paraId="2B8D3E33" w14:textId="77777777" w:rsidR="001C7313" w:rsidRDefault="001C7313" w:rsidP="00604759">
            <w:pPr>
              <w:rPr>
                <w:rFonts w:ascii="Times New Roman" w:hAnsi="Times New Roman" w:cs="Times New Roman"/>
                <w:sz w:val="20"/>
                <w:szCs w:val="20"/>
              </w:rPr>
            </w:pPr>
          </w:p>
          <w:p w14:paraId="23C1C0CE" w14:textId="77777777" w:rsidR="009E7FAE" w:rsidRDefault="009E7FAE" w:rsidP="00604759">
            <w:pPr>
              <w:rPr>
                <w:rFonts w:ascii="Times New Roman" w:hAnsi="Times New Roman" w:cs="Times New Roman"/>
                <w:sz w:val="20"/>
                <w:szCs w:val="20"/>
              </w:rPr>
            </w:pPr>
          </w:p>
          <w:p w14:paraId="4861E140" w14:textId="25312E85" w:rsidR="00006D83" w:rsidRDefault="00275AEB" w:rsidP="00604759">
            <w:pPr>
              <w:rPr>
                <w:rFonts w:ascii="Times New Roman" w:hAnsi="Times New Roman" w:cs="Times New Roman"/>
                <w:sz w:val="24"/>
                <w:szCs w:val="24"/>
              </w:rPr>
            </w:pPr>
            <w:r>
              <w:rPr>
                <w:rFonts w:ascii="Times New Roman" w:hAnsi="Times New Roman" w:cs="Times New Roman"/>
                <w:sz w:val="20"/>
                <w:szCs w:val="20"/>
              </w:rPr>
              <w:t xml:space="preserve">Section 3 </w:t>
            </w:r>
            <w:r w:rsidR="002306EA">
              <w:rPr>
                <w:rFonts w:ascii="Times New Roman" w:hAnsi="Times New Roman" w:cs="Times New Roman"/>
                <w:sz w:val="20"/>
                <w:szCs w:val="20"/>
              </w:rPr>
              <w:t xml:space="preserve">is </w:t>
            </w:r>
            <w:r>
              <w:rPr>
                <w:rFonts w:ascii="Times New Roman" w:hAnsi="Times New Roman" w:cs="Times New Roman"/>
                <w:sz w:val="20"/>
                <w:szCs w:val="20"/>
              </w:rPr>
              <w:t>r</w:t>
            </w:r>
            <w:r w:rsidR="00006D83" w:rsidRPr="00006D83">
              <w:rPr>
                <w:rFonts w:ascii="Times New Roman" w:hAnsi="Times New Roman" w:cs="Times New Roman"/>
                <w:sz w:val="20"/>
                <w:szCs w:val="20"/>
              </w:rPr>
              <w:t>eworded for clarity.  No substantial change.</w:t>
            </w:r>
            <w:r w:rsidR="00006D83">
              <w:rPr>
                <w:rFonts w:ascii="Times New Roman" w:hAnsi="Times New Roman" w:cs="Times New Roman"/>
                <w:sz w:val="24"/>
                <w:szCs w:val="24"/>
              </w:rPr>
              <w:t xml:space="preserve">  </w:t>
            </w:r>
          </w:p>
        </w:tc>
      </w:tr>
    </w:tbl>
    <w:p w14:paraId="402480CF" w14:textId="77777777" w:rsidR="00604759" w:rsidRPr="00604759" w:rsidRDefault="00604759" w:rsidP="00604759">
      <w:pPr>
        <w:rPr>
          <w:rFonts w:ascii="Times New Roman" w:hAnsi="Times New Roman" w:cs="Times New Roman"/>
          <w:sz w:val="24"/>
          <w:szCs w:val="24"/>
        </w:rPr>
      </w:pPr>
    </w:p>
    <w:p w14:paraId="536E60B0" w14:textId="6037B28C" w:rsidR="00604759" w:rsidRPr="00CD35D5" w:rsidRDefault="002A5782" w:rsidP="00604759">
      <w:pPr>
        <w:jc w:val="center"/>
        <w:rPr>
          <w:rFonts w:ascii="Times New Roman" w:hAnsi="Times New Roman" w:cs="Times New Roman"/>
          <w:sz w:val="20"/>
          <w:szCs w:val="20"/>
        </w:rPr>
      </w:pPr>
      <w:r>
        <w:rPr>
          <w:rFonts w:ascii="Times New Roman" w:hAnsi="Times New Roman" w:cs="Times New Roman"/>
          <w:sz w:val="20"/>
          <w:szCs w:val="20"/>
        </w:rPr>
        <w:t>0</w:t>
      </w:r>
    </w:p>
    <w:sectPr w:rsidR="00604759" w:rsidRPr="00CD35D5" w:rsidSect="00604759">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0217" w14:textId="77777777" w:rsidR="005A6F6C" w:rsidRDefault="005A6F6C" w:rsidP="00DA4266">
      <w:pPr>
        <w:spacing w:after="0"/>
      </w:pPr>
      <w:r>
        <w:separator/>
      </w:r>
    </w:p>
  </w:endnote>
  <w:endnote w:type="continuationSeparator" w:id="0">
    <w:p w14:paraId="27A9C345" w14:textId="77777777" w:rsidR="005A6F6C" w:rsidRDefault="005A6F6C" w:rsidP="00DA4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0732"/>
      <w:docPartObj>
        <w:docPartGallery w:val="Page Numbers (Bottom of Page)"/>
        <w:docPartUnique/>
      </w:docPartObj>
    </w:sdtPr>
    <w:sdtEndPr>
      <w:rPr>
        <w:noProof/>
      </w:rPr>
    </w:sdtEndPr>
    <w:sdtContent>
      <w:p w14:paraId="2D8CA2DD" w14:textId="6E46299A" w:rsidR="00D25748" w:rsidRDefault="002A28D5">
        <w:pPr>
          <w:pStyle w:val="Footer"/>
        </w:pPr>
        <w:r>
          <w:t xml:space="preserve">Bylaws </w:t>
        </w:r>
        <w:r w:rsidR="00D25748">
          <w:t>Comparison</w:t>
        </w:r>
        <w:r w:rsidR="003F1BF1">
          <w:t>, March 1, 2016</w:t>
        </w:r>
        <w:r w:rsidR="00D25748">
          <w:t>,</w:t>
        </w:r>
        <w:r w:rsidR="003F1BF1">
          <w:t xml:space="preserve"> p.</w:t>
        </w:r>
        <w:r w:rsidR="00D25748">
          <w:t xml:space="preserve"> </w:t>
        </w:r>
        <w:r w:rsidR="00D25748">
          <w:fldChar w:fldCharType="begin"/>
        </w:r>
        <w:r w:rsidR="00D25748">
          <w:instrText xml:space="preserve"> PAGE   \* MERGEFORMAT </w:instrText>
        </w:r>
        <w:r w:rsidR="00D25748">
          <w:fldChar w:fldCharType="separate"/>
        </w:r>
        <w:r w:rsidR="008965F9">
          <w:rPr>
            <w:noProof/>
          </w:rPr>
          <w:t>1</w:t>
        </w:r>
        <w:r w:rsidR="00D25748">
          <w:rPr>
            <w:noProof/>
          </w:rPr>
          <w:fldChar w:fldCharType="end"/>
        </w:r>
      </w:p>
    </w:sdtContent>
  </w:sdt>
  <w:p w14:paraId="28053DDB" w14:textId="77777777" w:rsidR="00D25748" w:rsidRDefault="00D257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4C64" w14:textId="77777777" w:rsidR="005A6F6C" w:rsidRDefault="005A6F6C" w:rsidP="00DA4266">
      <w:pPr>
        <w:spacing w:after="0"/>
      </w:pPr>
      <w:r>
        <w:separator/>
      </w:r>
    </w:p>
  </w:footnote>
  <w:footnote w:type="continuationSeparator" w:id="0">
    <w:p w14:paraId="494F8C2F" w14:textId="77777777" w:rsidR="005A6F6C" w:rsidRDefault="005A6F6C" w:rsidP="00DA426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798"/>
    <w:multiLevelType w:val="multilevel"/>
    <w:tmpl w:val="4FAC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840E8"/>
    <w:multiLevelType w:val="hybridMultilevel"/>
    <w:tmpl w:val="8918CC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0815"/>
    <w:multiLevelType w:val="hybridMultilevel"/>
    <w:tmpl w:val="349009C6"/>
    <w:lvl w:ilvl="0" w:tplc="04090017">
      <w:start w:val="3"/>
      <w:numFmt w:val="lowerLetter"/>
      <w:lvlText w:val="%1)"/>
      <w:lvlJc w:val="left"/>
      <w:pPr>
        <w:ind w:left="720" w:hanging="360"/>
      </w:pPr>
      <w:rPr>
        <w:rFonts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80F62"/>
    <w:multiLevelType w:val="hybridMultilevel"/>
    <w:tmpl w:val="876E1C28"/>
    <w:lvl w:ilvl="0" w:tplc="A3D81B0A">
      <w:start w:val="1"/>
      <w:numFmt w:val="upperLetter"/>
      <w:lvlText w:val="%1."/>
      <w:lvlJc w:val="left"/>
      <w:pPr>
        <w:ind w:left="4764" w:hanging="354"/>
      </w:pPr>
      <w:rPr>
        <w:rFonts w:ascii="Times New Roman" w:eastAsia="Times New Roman" w:hAnsi="Times New Roman" w:hint="default"/>
        <w:b w:val="0"/>
        <w:bCs/>
        <w:w w:val="100"/>
        <w:sz w:val="20"/>
        <w:szCs w:val="20"/>
      </w:rPr>
    </w:lvl>
    <w:lvl w:ilvl="1" w:tplc="EA8A3286">
      <w:start w:val="1"/>
      <w:numFmt w:val="decimal"/>
      <w:lvlText w:val="%2."/>
      <w:lvlJc w:val="left"/>
      <w:pPr>
        <w:ind w:left="820" w:hanging="360"/>
      </w:pPr>
      <w:rPr>
        <w:rFonts w:ascii="Times New Roman" w:eastAsiaTheme="minorHAnsi" w:hAnsiTheme="minorHAnsi" w:cstheme="minorBidi"/>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4">
    <w:nsid w:val="21F03D0C"/>
    <w:multiLevelType w:val="hybridMultilevel"/>
    <w:tmpl w:val="54CA34EE"/>
    <w:lvl w:ilvl="0" w:tplc="5CBE5DCA">
      <w:start w:val="1"/>
      <w:numFmt w:val="lowerLetter"/>
      <w:lvlText w:val="%1)"/>
      <w:lvlJc w:val="left"/>
      <w:pPr>
        <w:ind w:left="780" w:hanging="420"/>
      </w:pPr>
      <w:rPr>
        <w:rFonts w:ascii="Times New Roman" w:hAnsi="Times New Roman" w:cs="Times New Roman" w:hint="default"/>
        <w:sz w:val="20"/>
        <w:szCs w:val="20"/>
      </w:rPr>
    </w:lvl>
    <w:lvl w:ilvl="1" w:tplc="8A263758">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F28ED"/>
    <w:multiLevelType w:val="multilevel"/>
    <w:tmpl w:val="F280CFA8"/>
    <w:lvl w:ilvl="0">
      <w:start w:val="1"/>
      <w:numFmt w:val="lowerLetter"/>
      <w:lvlText w:val="%1)"/>
      <w:lvlJc w:val="left"/>
      <w:pPr>
        <w:ind w:left="780" w:hanging="420"/>
      </w:pPr>
      <w:rPr>
        <w:rFonts w:ascii="Times New Roman" w:hAnsi="Times New Roman" w:cs="Times New Roman" w:hint="default"/>
        <w:sz w:val="20"/>
        <w:szCs w:val="20"/>
      </w:rPr>
    </w:lvl>
    <w:lvl w:ilvl="1">
      <w:start w:val="1"/>
      <w:numFmt w:val="decimal"/>
      <w:lvlText w:val="%2."/>
      <w:lvlJc w:val="left"/>
      <w:pPr>
        <w:ind w:left="1440" w:hanging="360"/>
      </w:pPr>
      <w:rPr>
        <w:rFonts w:ascii="Times New Roman" w:hAnsi="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AD02BC"/>
    <w:multiLevelType w:val="hybridMultilevel"/>
    <w:tmpl w:val="FB6E3B14"/>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EC622DB6">
      <w:start w:val="1"/>
      <w:numFmt w:val="lowerLetter"/>
      <w:lvlText w:val="%2)"/>
      <w:lvlJc w:val="left"/>
      <w:pPr>
        <w:ind w:left="720" w:hanging="360"/>
      </w:pPr>
      <w:rPr>
        <w:w w:val="100"/>
        <w:sz w:val="20"/>
        <w:szCs w:val="20"/>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7">
    <w:nsid w:val="31B64246"/>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9C4CCD"/>
    <w:multiLevelType w:val="hybridMultilevel"/>
    <w:tmpl w:val="1D14FFC6"/>
    <w:lvl w:ilvl="0" w:tplc="5CBE5DCA">
      <w:start w:val="1"/>
      <w:numFmt w:val="lowerLetter"/>
      <w:lvlText w:val="%1)"/>
      <w:lvlJc w:val="left"/>
      <w:pPr>
        <w:ind w:left="780" w:hanging="420"/>
      </w:pPr>
      <w:rPr>
        <w:rFonts w:ascii="Times New Roman" w:hAnsi="Times New Roman" w:cs="Times New Roman" w:hint="default"/>
        <w:sz w:val="20"/>
        <w:szCs w:val="20"/>
      </w:rPr>
    </w:lvl>
    <w:lvl w:ilvl="1" w:tplc="B5F02DB4">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B6FD4"/>
    <w:multiLevelType w:val="hybridMultilevel"/>
    <w:tmpl w:val="F280CFA8"/>
    <w:lvl w:ilvl="0" w:tplc="5CBE5DCA">
      <w:start w:val="1"/>
      <w:numFmt w:val="lowerLetter"/>
      <w:lvlText w:val="%1)"/>
      <w:lvlJc w:val="left"/>
      <w:pPr>
        <w:ind w:left="780" w:hanging="420"/>
      </w:pPr>
      <w:rPr>
        <w:rFonts w:ascii="Times New Roman" w:hAnsi="Times New Roman" w:cs="Times New Roman" w:hint="default"/>
        <w:sz w:val="20"/>
        <w:szCs w:val="20"/>
      </w:rPr>
    </w:lvl>
    <w:lvl w:ilvl="1" w:tplc="4664EDC6">
      <w:start w:val="1"/>
      <w:numFmt w:val="decimal"/>
      <w:lvlText w:val="%2."/>
      <w:lvlJc w:val="left"/>
      <w:pPr>
        <w:ind w:left="1440" w:hanging="360"/>
      </w:pPr>
      <w:rPr>
        <w:rFonts w:ascii="Times New Roman" w:hAnsi="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02F79"/>
    <w:multiLevelType w:val="hybridMultilevel"/>
    <w:tmpl w:val="27368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577FB"/>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456F0D"/>
    <w:multiLevelType w:val="hybridMultilevel"/>
    <w:tmpl w:val="1ED2CDDA"/>
    <w:lvl w:ilvl="0" w:tplc="5CBE5DCA">
      <w:start w:val="1"/>
      <w:numFmt w:val="lowerLetter"/>
      <w:lvlText w:val="%1)"/>
      <w:lvlJc w:val="left"/>
      <w:pPr>
        <w:ind w:left="780" w:hanging="420"/>
      </w:pPr>
      <w:rPr>
        <w:rFonts w:ascii="Times New Roman" w:hAnsi="Times New Roman" w:cs="Times New Roman" w:hint="default"/>
        <w:sz w:val="20"/>
        <w:szCs w:val="20"/>
      </w:rPr>
    </w:lvl>
    <w:lvl w:ilvl="1" w:tplc="7D78037E">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B00CF"/>
    <w:multiLevelType w:val="hybridMultilevel"/>
    <w:tmpl w:val="AD82030E"/>
    <w:lvl w:ilvl="0" w:tplc="9A5C354E">
      <w:start w:val="1"/>
      <w:numFmt w:val="decimal"/>
      <w:lvlText w:val="%1."/>
      <w:lvlJc w:val="left"/>
      <w:pPr>
        <w:ind w:left="1800" w:hanging="360"/>
      </w:pPr>
      <w:rPr>
        <w:rFonts w:ascii="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9E473E"/>
    <w:multiLevelType w:val="hybridMultilevel"/>
    <w:tmpl w:val="1EB2EE88"/>
    <w:lvl w:ilvl="0" w:tplc="5CBE5DCA">
      <w:start w:val="1"/>
      <w:numFmt w:val="lowerLetter"/>
      <w:lvlText w:val="%1)"/>
      <w:lvlJc w:val="left"/>
      <w:pPr>
        <w:ind w:left="780" w:hanging="42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83A77"/>
    <w:multiLevelType w:val="hybridMultilevel"/>
    <w:tmpl w:val="FC26E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D0728"/>
    <w:multiLevelType w:val="hybridMultilevel"/>
    <w:tmpl w:val="7BACF0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ABF20E9"/>
    <w:multiLevelType w:val="hybridMultilevel"/>
    <w:tmpl w:val="76BA5AB0"/>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04090017">
      <w:start w:val="1"/>
      <w:numFmt w:val="lowerLetter"/>
      <w:lvlText w:val="%2)"/>
      <w:lvlJc w:val="left"/>
      <w:pPr>
        <w:ind w:left="820" w:hanging="360"/>
      </w:pPr>
      <w:rPr>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18">
    <w:nsid w:val="5BF16EA3"/>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7B72D1"/>
    <w:multiLevelType w:val="hybridMultilevel"/>
    <w:tmpl w:val="FAB0BB1C"/>
    <w:lvl w:ilvl="0" w:tplc="9A0E9F6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3710C7"/>
    <w:multiLevelType w:val="hybridMultilevel"/>
    <w:tmpl w:val="519E6F46"/>
    <w:lvl w:ilvl="0" w:tplc="6298EB6A">
      <w:start w:val="1"/>
      <w:numFmt w:val="lowerLetter"/>
      <w:lvlText w:val="%1)"/>
      <w:lvlJc w:val="left"/>
      <w:pPr>
        <w:ind w:left="1440" w:hanging="360"/>
      </w:pPr>
      <w:rPr>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CE0128"/>
    <w:multiLevelType w:val="hybridMultilevel"/>
    <w:tmpl w:val="1EB2EE88"/>
    <w:lvl w:ilvl="0" w:tplc="5CBE5DCA">
      <w:start w:val="1"/>
      <w:numFmt w:val="lowerLetter"/>
      <w:lvlText w:val="%1)"/>
      <w:lvlJc w:val="left"/>
      <w:pPr>
        <w:ind w:left="780" w:hanging="42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A31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102272"/>
    <w:multiLevelType w:val="hybridMultilevel"/>
    <w:tmpl w:val="C7B0453C"/>
    <w:lvl w:ilvl="0" w:tplc="B7E8F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7B2C17"/>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24535A"/>
    <w:multiLevelType w:val="hybridMultilevel"/>
    <w:tmpl w:val="A01A6C2A"/>
    <w:lvl w:ilvl="0" w:tplc="28887298">
      <w:start w:val="1"/>
      <w:numFmt w:val="decimal"/>
      <w:lvlText w:val="%1."/>
      <w:lvlJc w:val="left"/>
      <w:pPr>
        <w:ind w:left="1440" w:hanging="360"/>
      </w:pPr>
      <w:rPr>
        <w:rFonts w:ascii="Times New Roman" w:eastAsiaTheme="minorHAnsi" w:hAnsiTheme="minorHAnsi" w:cstheme="minorBidi"/>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15"/>
  </w:num>
  <w:num w:numId="4">
    <w:abstractNumId w:val="21"/>
  </w:num>
  <w:num w:numId="5">
    <w:abstractNumId w:val="23"/>
  </w:num>
  <w:num w:numId="6">
    <w:abstractNumId w:val="25"/>
  </w:num>
  <w:num w:numId="7">
    <w:abstractNumId w:val="13"/>
  </w:num>
  <w:num w:numId="8">
    <w:abstractNumId w:val="2"/>
  </w:num>
  <w:num w:numId="9">
    <w:abstractNumId w:val="10"/>
  </w:num>
  <w:num w:numId="10">
    <w:abstractNumId w:val="20"/>
  </w:num>
  <w:num w:numId="11">
    <w:abstractNumId w:val="3"/>
  </w:num>
  <w:num w:numId="12">
    <w:abstractNumId w:val="17"/>
  </w:num>
  <w:num w:numId="13">
    <w:abstractNumId w:val="0"/>
  </w:num>
  <w:num w:numId="14">
    <w:abstractNumId w:val="19"/>
  </w:num>
  <w:num w:numId="15">
    <w:abstractNumId w:val="22"/>
  </w:num>
  <w:num w:numId="16">
    <w:abstractNumId w:val="6"/>
  </w:num>
  <w:num w:numId="17">
    <w:abstractNumId w:val="14"/>
  </w:num>
  <w:num w:numId="18">
    <w:abstractNumId w:val="24"/>
  </w:num>
  <w:num w:numId="19">
    <w:abstractNumId w:val="7"/>
  </w:num>
  <w:num w:numId="20">
    <w:abstractNumId w:val="9"/>
  </w:num>
  <w:num w:numId="21">
    <w:abstractNumId w:val="5"/>
  </w:num>
  <w:num w:numId="22">
    <w:abstractNumId w:val="12"/>
  </w:num>
  <w:num w:numId="23">
    <w:abstractNumId w:val="11"/>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D5"/>
    <w:rsid w:val="000049A8"/>
    <w:rsid w:val="00006D83"/>
    <w:rsid w:val="00022E16"/>
    <w:rsid w:val="00026448"/>
    <w:rsid w:val="00031499"/>
    <w:rsid w:val="00056AEF"/>
    <w:rsid w:val="0006720E"/>
    <w:rsid w:val="00074F14"/>
    <w:rsid w:val="000B6670"/>
    <w:rsid w:val="000D1F58"/>
    <w:rsid w:val="000E2A75"/>
    <w:rsid w:val="000E50AC"/>
    <w:rsid w:val="000E59FD"/>
    <w:rsid w:val="000E5F7D"/>
    <w:rsid w:val="000F0A2C"/>
    <w:rsid w:val="000F567D"/>
    <w:rsid w:val="00111D46"/>
    <w:rsid w:val="00126AEE"/>
    <w:rsid w:val="00146A75"/>
    <w:rsid w:val="001609C3"/>
    <w:rsid w:val="001733FF"/>
    <w:rsid w:val="0018160F"/>
    <w:rsid w:val="001A0492"/>
    <w:rsid w:val="001A409F"/>
    <w:rsid w:val="001B3AAD"/>
    <w:rsid w:val="001C7313"/>
    <w:rsid w:val="001C74F7"/>
    <w:rsid w:val="001D6268"/>
    <w:rsid w:val="001E149E"/>
    <w:rsid w:val="001E437C"/>
    <w:rsid w:val="001F21B2"/>
    <w:rsid w:val="001F6380"/>
    <w:rsid w:val="00201DF2"/>
    <w:rsid w:val="0021763A"/>
    <w:rsid w:val="0022201E"/>
    <w:rsid w:val="002306EA"/>
    <w:rsid w:val="00232A2A"/>
    <w:rsid w:val="00236A6A"/>
    <w:rsid w:val="00246EEB"/>
    <w:rsid w:val="0025703E"/>
    <w:rsid w:val="00270671"/>
    <w:rsid w:val="00275AEB"/>
    <w:rsid w:val="0028596F"/>
    <w:rsid w:val="002A28D5"/>
    <w:rsid w:val="002A5782"/>
    <w:rsid w:val="002C4F96"/>
    <w:rsid w:val="002D4C72"/>
    <w:rsid w:val="002D53BD"/>
    <w:rsid w:val="002E0509"/>
    <w:rsid w:val="002E635B"/>
    <w:rsid w:val="002F0461"/>
    <w:rsid w:val="002F3B78"/>
    <w:rsid w:val="0032449D"/>
    <w:rsid w:val="0033423C"/>
    <w:rsid w:val="003372EA"/>
    <w:rsid w:val="003636C9"/>
    <w:rsid w:val="003C2E75"/>
    <w:rsid w:val="003E347F"/>
    <w:rsid w:val="003F1BF1"/>
    <w:rsid w:val="00414766"/>
    <w:rsid w:val="00423973"/>
    <w:rsid w:val="00444A20"/>
    <w:rsid w:val="004668BC"/>
    <w:rsid w:val="004846DC"/>
    <w:rsid w:val="00491B29"/>
    <w:rsid w:val="00495918"/>
    <w:rsid w:val="004B2DC9"/>
    <w:rsid w:val="004B4B0F"/>
    <w:rsid w:val="004D188C"/>
    <w:rsid w:val="004D6227"/>
    <w:rsid w:val="004F13F2"/>
    <w:rsid w:val="004F6847"/>
    <w:rsid w:val="00500254"/>
    <w:rsid w:val="00511FDD"/>
    <w:rsid w:val="00515105"/>
    <w:rsid w:val="00521CD6"/>
    <w:rsid w:val="005226C6"/>
    <w:rsid w:val="00533D3D"/>
    <w:rsid w:val="00537616"/>
    <w:rsid w:val="00544793"/>
    <w:rsid w:val="00566E5D"/>
    <w:rsid w:val="00583A44"/>
    <w:rsid w:val="005864B2"/>
    <w:rsid w:val="00586CF9"/>
    <w:rsid w:val="00592E54"/>
    <w:rsid w:val="005A6F6C"/>
    <w:rsid w:val="005D4A25"/>
    <w:rsid w:val="005E7EE2"/>
    <w:rsid w:val="00602CC8"/>
    <w:rsid w:val="00604759"/>
    <w:rsid w:val="00606DA0"/>
    <w:rsid w:val="00615095"/>
    <w:rsid w:val="006242B7"/>
    <w:rsid w:val="00630FC1"/>
    <w:rsid w:val="00633A7D"/>
    <w:rsid w:val="00635FCD"/>
    <w:rsid w:val="0064533A"/>
    <w:rsid w:val="00660B66"/>
    <w:rsid w:val="006850E6"/>
    <w:rsid w:val="006A1234"/>
    <w:rsid w:val="006A6BDB"/>
    <w:rsid w:val="006B1657"/>
    <w:rsid w:val="006B1C51"/>
    <w:rsid w:val="006C3370"/>
    <w:rsid w:val="006C345B"/>
    <w:rsid w:val="006C5586"/>
    <w:rsid w:val="006E2826"/>
    <w:rsid w:val="00711AE5"/>
    <w:rsid w:val="00716F41"/>
    <w:rsid w:val="00747714"/>
    <w:rsid w:val="00751D1F"/>
    <w:rsid w:val="007735F7"/>
    <w:rsid w:val="00777C7F"/>
    <w:rsid w:val="007C3ED3"/>
    <w:rsid w:val="007E724F"/>
    <w:rsid w:val="007F35DE"/>
    <w:rsid w:val="007F666D"/>
    <w:rsid w:val="00806EC5"/>
    <w:rsid w:val="008135A8"/>
    <w:rsid w:val="00817459"/>
    <w:rsid w:val="00827042"/>
    <w:rsid w:val="00830589"/>
    <w:rsid w:val="00843CBB"/>
    <w:rsid w:val="00864525"/>
    <w:rsid w:val="00876E1D"/>
    <w:rsid w:val="00893A05"/>
    <w:rsid w:val="008965F9"/>
    <w:rsid w:val="008C38B7"/>
    <w:rsid w:val="008C3EDE"/>
    <w:rsid w:val="008D1DA1"/>
    <w:rsid w:val="008E33B8"/>
    <w:rsid w:val="008F47B3"/>
    <w:rsid w:val="0090063C"/>
    <w:rsid w:val="0090232A"/>
    <w:rsid w:val="009047BC"/>
    <w:rsid w:val="00935E29"/>
    <w:rsid w:val="009517D4"/>
    <w:rsid w:val="00957D26"/>
    <w:rsid w:val="00976771"/>
    <w:rsid w:val="00980E54"/>
    <w:rsid w:val="009825FF"/>
    <w:rsid w:val="00982FA3"/>
    <w:rsid w:val="009A6550"/>
    <w:rsid w:val="009B1B9F"/>
    <w:rsid w:val="009C1124"/>
    <w:rsid w:val="009E7FAE"/>
    <w:rsid w:val="009F33CE"/>
    <w:rsid w:val="009F78FC"/>
    <w:rsid w:val="00A0031D"/>
    <w:rsid w:val="00A12A19"/>
    <w:rsid w:val="00A2169E"/>
    <w:rsid w:val="00A3107B"/>
    <w:rsid w:val="00A42C5F"/>
    <w:rsid w:val="00A4738E"/>
    <w:rsid w:val="00A5039D"/>
    <w:rsid w:val="00A53144"/>
    <w:rsid w:val="00A577B5"/>
    <w:rsid w:val="00A774BD"/>
    <w:rsid w:val="00A927AF"/>
    <w:rsid w:val="00AA3C14"/>
    <w:rsid w:val="00AC6E4F"/>
    <w:rsid w:val="00AD50DF"/>
    <w:rsid w:val="00AD7EBC"/>
    <w:rsid w:val="00B0119A"/>
    <w:rsid w:val="00B05622"/>
    <w:rsid w:val="00B15FD5"/>
    <w:rsid w:val="00B20811"/>
    <w:rsid w:val="00B23307"/>
    <w:rsid w:val="00B26DF5"/>
    <w:rsid w:val="00B3094F"/>
    <w:rsid w:val="00B44C8B"/>
    <w:rsid w:val="00B53894"/>
    <w:rsid w:val="00B5472E"/>
    <w:rsid w:val="00B553A4"/>
    <w:rsid w:val="00B57902"/>
    <w:rsid w:val="00B61329"/>
    <w:rsid w:val="00B626FC"/>
    <w:rsid w:val="00B65DCD"/>
    <w:rsid w:val="00B77ADF"/>
    <w:rsid w:val="00B8088C"/>
    <w:rsid w:val="00BA1F83"/>
    <w:rsid w:val="00BA50D7"/>
    <w:rsid w:val="00BE3780"/>
    <w:rsid w:val="00C31C13"/>
    <w:rsid w:val="00C460C4"/>
    <w:rsid w:val="00C6752D"/>
    <w:rsid w:val="00C77E0A"/>
    <w:rsid w:val="00C901A7"/>
    <w:rsid w:val="00C96DC9"/>
    <w:rsid w:val="00CA0AF5"/>
    <w:rsid w:val="00CB14DB"/>
    <w:rsid w:val="00CC0F0D"/>
    <w:rsid w:val="00CC257F"/>
    <w:rsid w:val="00CC4716"/>
    <w:rsid w:val="00CD35D5"/>
    <w:rsid w:val="00CD66C3"/>
    <w:rsid w:val="00CE40F9"/>
    <w:rsid w:val="00D00A22"/>
    <w:rsid w:val="00D04EF1"/>
    <w:rsid w:val="00D13871"/>
    <w:rsid w:val="00D166EE"/>
    <w:rsid w:val="00D25748"/>
    <w:rsid w:val="00D30146"/>
    <w:rsid w:val="00D37B86"/>
    <w:rsid w:val="00D56B49"/>
    <w:rsid w:val="00D60E17"/>
    <w:rsid w:val="00D632EE"/>
    <w:rsid w:val="00D643FB"/>
    <w:rsid w:val="00D71483"/>
    <w:rsid w:val="00D77525"/>
    <w:rsid w:val="00D81999"/>
    <w:rsid w:val="00D86953"/>
    <w:rsid w:val="00D91396"/>
    <w:rsid w:val="00D9357E"/>
    <w:rsid w:val="00DA4266"/>
    <w:rsid w:val="00DE4AE5"/>
    <w:rsid w:val="00DE79B7"/>
    <w:rsid w:val="00DF038B"/>
    <w:rsid w:val="00E157BA"/>
    <w:rsid w:val="00E54DB2"/>
    <w:rsid w:val="00E66730"/>
    <w:rsid w:val="00E667D7"/>
    <w:rsid w:val="00E66850"/>
    <w:rsid w:val="00E76AE1"/>
    <w:rsid w:val="00EA2485"/>
    <w:rsid w:val="00EC570B"/>
    <w:rsid w:val="00EE4843"/>
    <w:rsid w:val="00EF7C0F"/>
    <w:rsid w:val="00EF7C52"/>
    <w:rsid w:val="00F02239"/>
    <w:rsid w:val="00F02D6C"/>
    <w:rsid w:val="00F03562"/>
    <w:rsid w:val="00F21BB5"/>
    <w:rsid w:val="00F357CD"/>
    <w:rsid w:val="00F43551"/>
    <w:rsid w:val="00F545A2"/>
    <w:rsid w:val="00F67BA7"/>
    <w:rsid w:val="00F760A4"/>
    <w:rsid w:val="00F777AD"/>
    <w:rsid w:val="00F85271"/>
    <w:rsid w:val="00F9044C"/>
    <w:rsid w:val="00FB01B4"/>
    <w:rsid w:val="00FC46B2"/>
    <w:rsid w:val="00FD243E"/>
    <w:rsid w:val="00FF17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6885"/>
  <w15:docId w15:val="{D675B3C1-490F-4EC9-A613-BC697B7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4533A"/>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A04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4759"/>
    <w:pPr>
      <w:ind w:left="720"/>
      <w:contextualSpacing/>
    </w:pPr>
  </w:style>
  <w:style w:type="table" w:styleId="TableGrid">
    <w:name w:val="Table Grid"/>
    <w:basedOn w:val="TableNormal"/>
    <w:uiPriority w:val="39"/>
    <w:rsid w:val="006047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533A"/>
    <w:rPr>
      <w:rFonts w:ascii="Times New Roman" w:eastAsia="Times New Roman" w:hAnsi="Times New Roman" w:cs="Times New Roman"/>
      <w:b/>
      <w:bCs/>
      <w:sz w:val="24"/>
      <w:szCs w:val="24"/>
    </w:rPr>
  </w:style>
  <w:style w:type="paragraph" w:styleId="NormalWeb">
    <w:name w:val="Normal (Web)"/>
    <w:basedOn w:val="Normal"/>
    <w:uiPriority w:val="99"/>
    <w:unhideWhenUsed/>
    <w:rsid w:val="006453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533A"/>
    <w:rPr>
      <w:b/>
      <w:bCs/>
    </w:rPr>
  </w:style>
  <w:style w:type="character" w:customStyle="1" w:styleId="Heading1Char">
    <w:name w:val="Heading 1 Char"/>
    <w:basedOn w:val="DefaultParagraphFont"/>
    <w:link w:val="Heading1"/>
    <w:uiPriority w:val="9"/>
    <w:rsid w:val="006C55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C5586"/>
    <w:pPr>
      <w:widowControl w:val="0"/>
      <w:spacing w:after="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5586"/>
    <w:rPr>
      <w:rFonts w:ascii="Times New Roman" w:eastAsia="Times New Roman" w:hAnsi="Times New Roman"/>
      <w:sz w:val="24"/>
      <w:szCs w:val="24"/>
    </w:rPr>
  </w:style>
  <w:style w:type="character" w:styleId="Hyperlink">
    <w:name w:val="Hyperlink"/>
    <w:basedOn w:val="DefaultParagraphFont"/>
    <w:uiPriority w:val="99"/>
    <w:unhideWhenUsed/>
    <w:rsid w:val="001F6380"/>
    <w:rPr>
      <w:color w:val="0000FF"/>
      <w:u w:val="single"/>
    </w:rPr>
  </w:style>
  <w:style w:type="character" w:customStyle="1" w:styleId="apple-converted-space">
    <w:name w:val="apple-converted-space"/>
    <w:basedOn w:val="DefaultParagraphFont"/>
    <w:rsid w:val="001F6380"/>
  </w:style>
  <w:style w:type="character" w:styleId="Emphasis">
    <w:name w:val="Emphasis"/>
    <w:basedOn w:val="DefaultParagraphFont"/>
    <w:uiPriority w:val="20"/>
    <w:qFormat/>
    <w:rsid w:val="001F6380"/>
    <w:rPr>
      <w:i/>
      <w:iCs/>
    </w:rPr>
  </w:style>
  <w:style w:type="character" w:customStyle="1" w:styleId="Heading5Char">
    <w:name w:val="Heading 5 Char"/>
    <w:basedOn w:val="DefaultParagraphFont"/>
    <w:link w:val="Heading5"/>
    <w:uiPriority w:val="9"/>
    <w:rsid w:val="001A0492"/>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4F13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4266"/>
    <w:pPr>
      <w:tabs>
        <w:tab w:val="center" w:pos="4680"/>
        <w:tab w:val="right" w:pos="9360"/>
      </w:tabs>
      <w:spacing w:after="0"/>
    </w:pPr>
  </w:style>
  <w:style w:type="character" w:customStyle="1" w:styleId="HeaderChar">
    <w:name w:val="Header Char"/>
    <w:basedOn w:val="DefaultParagraphFont"/>
    <w:link w:val="Header"/>
    <w:uiPriority w:val="99"/>
    <w:rsid w:val="00DA4266"/>
  </w:style>
  <w:style w:type="paragraph" w:styleId="Footer">
    <w:name w:val="footer"/>
    <w:basedOn w:val="Normal"/>
    <w:link w:val="FooterChar"/>
    <w:uiPriority w:val="99"/>
    <w:unhideWhenUsed/>
    <w:rsid w:val="00DA4266"/>
    <w:pPr>
      <w:tabs>
        <w:tab w:val="center" w:pos="4680"/>
        <w:tab w:val="right" w:pos="9360"/>
      </w:tabs>
      <w:spacing w:after="0"/>
    </w:pPr>
  </w:style>
  <w:style w:type="character" w:customStyle="1" w:styleId="FooterChar">
    <w:name w:val="Footer Char"/>
    <w:basedOn w:val="DefaultParagraphFont"/>
    <w:link w:val="Footer"/>
    <w:uiPriority w:val="99"/>
    <w:rsid w:val="00DA4266"/>
  </w:style>
  <w:style w:type="paragraph" w:styleId="BalloonText">
    <w:name w:val="Balloon Text"/>
    <w:basedOn w:val="Normal"/>
    <w:link w:val="BalloonTextChar"/>
    <w:uiPriority w:val="99"/>
    <w:semiHidden/>
    <w:unhideWhenUsed/>
    <w:rsid w:val="00D632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088">
      <w:bodyDiv w:val="1"/>
      <w:marLeft w:val="0"/>
      <w:marRight w:val="0"/>
      <w:marTop w:val="0"/>
      <w:marBottom w:val="0"/>
      <w:divBdr>
        <w:top w:val="none" w:sz="0" w:space="0" w:color="auto"/>
        <w:left w:val="none" w:sz="0" w:space="0" w:color="auto"/>
        <w:bottom w:val="none" w:sz="0" w:space="0" w:color="auto"/>
        <w:right w:val="none" w:sz="0" w:space="0" w:color="auto"/>
      </w:divBdr>
    </w:div>
    <w:div w:id="692682186">
      <w:bodyDiv w:val="1"/>
      <w:marLeft w:val="0"/>
      <w:marRight w:val="0"/>
      <w:marTop w:val="0"/>
      <w:marBottom w:val="0"/>
      <w:divBdr>
        <w:top w:val="none" w:sz="0" w:space="0" w:color="auto"/>
        <w:left w:val="none" w:sz="0" w:space="0" w:color="auto"/>
        <w:bottom w:val="none" w:sz="0" w:space="0" w:color="auto"/>
        <w:right w:val="none" w:sz="0" w:space="0" w:color="auto"/>
      </w:divBdr>
    </w:div>
    <w:div w:id="698891102">
      <w:bodyDiv w:val="1"/>
      <w:marLeft w:val="0"/>
      <w:marRight w:val="0"/>
      <w:marTop w:val="0"/>
      <w:marBottom w:val="0"/>
      <w:divBdr>
        <w:top w:val="none" w:sz="0" w:space="0" w:color="auto"/>
        <w:left w:val="none" w:sz="0" w:space="0" w:color="auto"/>
        <w:bottom w:val="none" w:sz="0" w:space="0" w:color="auto"/>
        <w:right w:val="none" w:sz="0" w:space="0" w:color="auto"/>
      </w:divBdr>
    </w:div>
    <w:div w:id="762871434">
      <w:bodyDiv w:val="1"/>
      <w:marLeft w:val="0"/>
      <w:marRight w:val="0"/>
      <w:marTop w:val="0"/>
      <w:marBottom w:val="0"/>
      <w:divBdr>
        <w:top w:val="none" w:sz="0" w:space="0" w:color="auto"/>
        <w:left w:val="none" w:sz="0" w:space="0" w:color="auto"/>
        <w:bottom w:val="none" w:sz="0" w:space="0" w:color="auto"/>
        <w:right w:val="none" w:sz="0" w:space="0" w:color="auto"/>
      </w:divBdr>
    </w:div>
    <w:div w:id="1171069268">
      <w:bodyDiv w:val="1"/>
      <w:marLeft w:val="0"/>
      <w:marRight w:val="0"/>
      <w:marTop w:val="0"/>
      <w:marBottom w:val="0"/>
      <w:divBdr>
        <w:top w:val="none" w:sz="0" w:space="0" w:color="auto"/>
        <w:left w:val="none" w:sz="0" w:space="0" w:color="auto"/>
        <w:bottom w:val="none" w:sz="0" w:space="0" w:color="auto"/>
        <w:right w:val="none" w:sz="0" w:space="0" w:color="auto"/>
      </w:divBdr>
    </w:div>
    <w:div w:id="1486893942">
      <w:bodyDiv w:val="1"/>
      <w:marLeft w:val="0"/>
      <w:marRight w:val="0"/>
      <w:marTop w:val="0"/>
      <w:marBottom w:val="0"/>
      <w:divBdr>
        <w:top w:val="none" w:sz="0" w:space="0" w:color="auto"/>
        <w:left w:val="none" w:sz="0" w:space="0" w:color="auto"/>
        <w:bottom w:val="none" w:sz="0" w:space="0" w:color="auto"/>
        <w:right w:val="none" w:sz="0" w:space="0" w:color="auto"/>
      </w:divBdr>
    </w:div>
    <w:div w:id="1577090914">
      <w:bodyDiv w:val="1"/>
      <w:marLeft w:val="0"/>
      <w:marRight w:val="0"/>
      <w:marTop w:val="0"/>
      <w:marBottom w:val="0"/>
      <w:divBdr>
        <w:top w:val="none" w:sz="0" w:space="0" w:color="auto"/>
        <w:left w:val="none" w:sz="0" w:space="0" w:color="auto"/>
        <w:bottom w:val="none" w:sz="0" w:space="0" w:color="auto"/>
        <w:right w:val="none" w:sz="0" w:space="0" w:color="auto"/>
      </w:divBdr>
    </w:div>
    <w:div w:id="1710955206">
      <w:bodyDiv w:val="1"/>
      <w:marLeft w:val="0"/>
      <w:marRight w:val="0"/>
      <w:marTop w:val="0"/>
      <w:marBottom w:val="0"/>
      <w:divBdr>
        <w:top w:val="none" w:sz="0" w:space="0" w:color="auto"/>
        <w:left w:val="none" w:sz="0" w:space="0" w:color="auto"/>
        <w:bottom w:val="none" w:sz="0" w:space="0" w:color="auto"/>
        <w:right w:val="none" w:sz="0" w:space="0" w:color="auto"/>
      </w:divBdr>
    </w:div>
    <w:div w:id="1857302653">
      <w:bodyDiv w:val="1"/>
      <w:marLeft w:val="0"/>
      <w:marRight w:val="0"/>
      <w:marTop w:val="0"/>
      <w:marBottom w:val="0"/>
      <w:divBdr>
        <w:top w:val="none" w:sz="0" w:space="0" w:color="auto"/>
        <w:left w:val="none" w:sz="0" w:space="0" w:color="auto"/>
        <w:bottom w:val="none" w:sz="0" w:space="0" w:color="auto"/>
        <w:right w:val="none" w:sz="0" w:space="0" w:color="auto"/>
      </w:divBdr>
    </w:div>
    <w:div w:id="2000692933">
      <w:bodyDiv w:val="1"/>
      <w:marLeft w:val="0"/>
      <w:marRight w:val="0"/>
      <w:marTop w:val="0"/>
      <w:marBottom w:val="0"/>
      <w:divBdr>
        <w:top w:val="none" w:sz="0" w:space="0" w:color="auto"/>
        <w:left w:val="none" w:sz="0" w:space="0" w:color="auto"/>
        <w:bottom w:val="none" w:sz="0" w:space="0" w:color="auto"/>
        <w:right w:val="none" w:sz="0" w:space="0" w:color="auto"/>
      </w:divBdr>
    </w:div>
    <w:div w:id="2046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orado.edu/bfa/bylaws-boulder-faculty-assembly" TargetMode="External"/><Relationship Id="rId8" Type="http://schemas.openxmlformats.org/officeDocument/2006/relationships/hyperlink" Target="http://www.colorado.edu/bfa/bylaws-boulder-faculty-assembly" TargetMode="External"/><Relationship Id="rId9" Type="http://schemas.openxmlformats.org/officeDocument/2006/relationships/hyperlink" Target="http://www.colorado.edu/bfa/elections/distribution-representation" TargetMode="External"/><Relationship Id="rId10" Type="http://schemas.openxmlformats.org/officeDocument/2006/relationships/hyperlink" Target="http://www.colorado.edu/bfa/bylaws-boulder-faculty-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6731</Words>
  <Characters>38371</Characters>
  <Application>Microsoft Macintosh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Microsoft Office User</cp:lastModifiedBy>
  <cp:revision>5</cp:revision>
  <cp:lastPrinted>2016-02-24T22:50:00Z</cp:lastPrinted>
  <dcterms:created xsi:type="dcterms:W3CDTF">2016-03-01T18:01:00Z</dcterms:created>
  <dcterms:modified xsi:type="dcterms:W3CDTF">2017-03-21T07:46:00Z</dcterms:modified>
</cp:coreProperties>
</file>